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AF72" w14:textId="77777777" w:rsidR="00B934C0" w:rsidRPr="00303033" w:rsidRDefault="00B934C0" w:rsidP="00B934C0">
      <w:pPr>
        <w:jc w:val="center"/>
        <w:rPr>
          <w:rFonts w:ascii="Arial" w:hAnsi="Arial" w:cs="Arial"/>
          <w:sz w:val="28"/>
          <w:szCs w:val="28"/>
          <w:lang w:val="en-US"/>
        </w:rPr>
      </w:pPr>
      <w:r>
        <w:rPr>
          <w:rFonts w:ascii="Arial" w:hAnsi="Arial" w:cs="Arial"/>
          <w:sz w:val="28"/>
          <w:szCs w:val="28"/>
          <w:lang w:val="en-US"/>
        </w:rPr>
        <w:t>Elementary Competency 2 Practice B</w:t>
      </w:r>
      <w:r w:rsidR="003A020D">
        <w:rPr>
          <w:rFonts w:ascii="Arial" w:hAnsi="Arial" w:cs="Arial"/>
          <w:sz w:val="28"/>
          <w:szCs w:val="28"/>
          <w:lang w:val="en-US"/>
        </w:rPr>
        <w:t xml:space="preserve"> Answers</w:t>
      </w:r>
    </w:p>
    <w:p w14:paraId="72AC5212" w14:textId="77777777" w:rsidR="00B934C0" w:rsidRPr="00AA667E" w:rsidRDefault="00B934C0" w:rsidP="00B934C0">
      <w:pPr>
        <w:rPr>
          <w:lang w:val="en-US"/>
        </w:rPr>
      </w:pPr>
    </w:p>
    <w:tbl>
      <w:tblPr>
        <w:tblStyle w:val="Grille"/>
        <w:tblW w:w="0" w:type="auto"/>
        <w:tblLook w:val="04A0" w:firstRow="1" w:lastRow="0" w:firstColumn="1" w:lastColumn="0" w:noHBand="0" w:noVBand="1"/>
      </w:tblPr>
      <w:tblGrid>
        <w:gridCol w:w="8856"/>
      </w:tblGrid>
      <w:tr w:rsidR="00B934C0" w:rsidRPr="00E51A23" w14:paraId="6C7F2FCC" w14:textId="77777777" w:rsidTr="00383358">
        <w:tc>
          <w:tcPr>
            <w:tcW w:w="9546" w:type="dxa"/>
          </w:tcPr>
          <w:p w14:paraId="57D57C71" w14:textId="77777777" w:rsidR="00B934C0" w:rsidRPr="00AA667E" w:rsidRDefault="00B934C0" w:rsidP="00383358">
            <w:pPr>
              <w:rPr>
                <w:lang w:val="en-US"/>
              </w:rPr>
            </w:pPr>
          </w:p>
          <w:p w14:paraId="3413D74A" w14:textId="77777777" w:rsidR="00B934C0" w:rsidRPr="00AA667E" w:rsidRDefault="00B934C0" w:rsidP="00383358">
            <w:pPr>
              <w:rPr>
                <w:rFonts w:ascii="Arial" w:hAnsi="Arial"/>
                <w:b/>
                <w:lang w:val="en-US"/>
              </w:rPr>
            </w:pPr>
            <w:r w:rsidRPr="00AA667E">
              <w:rPr>
                <w:rFonts w:ascii="Arial" w:hAnsi="Arial"/>
                <w:b/>
                <w:lang w:val="en-US"/>
              </w:rPr>
              <w:t>Read the case study. Identify the following information:</w:t>
            </w:r>
          </w:p>
          <w:p w14:paraId="7836FC5C" w14:textId="77777777" w:rsidR="00B934C0" w:rsidRPr="00AA667E" w:rsidRDefault="00B934C0" w:rsidP="00383358">
            <w:pPr>
              <w:rPr>
                <w:rFonts w:ascii="Arial" w:hAnsi="Arial"/>
                <w:b/>
                <w:lang w:val="en-US"/>
              </w:rPr>
            </w:pPr>
          </w:p>
          <w:p w14:paraId="707C4463"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Underline the grade level.</w:t>
            </w:r>
          </w:p>
          <w:p w14:paraId="6A588A9D"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Put a star next to the meaningful/authentic task.</w:t>
            </w:r>
          </w:p>
          <w:p w14:paraId="61CAA497"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Circle the purpose and audience.</w:t>
            </w:r>
          </w:p>
          <w:p w14:paraId="361922DA"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Write CM next to the sentences where students construct meaning of texts.</w:t>
            </w:r>
          </w:p>
          <w:p w14:paraId="7D5AD18B"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Write DU next to the sentences where students demonstrate understanding of texts.</w:t>
            </w:r>
          </w:p>
          <w:p w14:paraId="2025C539" w14:textId="77777777" w:rsidR="00B934C0" w:rsidRPr="00AA667E" w:rsidRDefault="00B934C0" w:rsidP="00383358">
            <w:pPr>
              <w:rPr>
                <w:rFonts w:ascii="Arial" w:hAnsi="Arial"/>
                <w:lang w:val="en-US"/>
              </w:rPr>
            </w:pPr>
          </w:p>
          <w:p w14:paraId="640BDBC5" w14:textId="77777777" w:rsidR="00B934C0" w:rsidRPr="00AA667E" w:rsidRDefault="00B934C0" w:rsidP="00383358">
            <w:pPr>
              <w:rPr>
                <w:rFonts w:ascii="Arial" w:hAnsi="Arial"/>
                <w:lang w:val="en-US"/>
              </w:rPr>
            </w:pPr>
            <w:r w:rsidRPr="00AA667E">
              <w:rPr>
                <w:rFonts w:ascii="Arial" w:hAnsi="Arial"/>
                <w:lang w:val="en-US"/>
              </w:rPr>
              <w:t>Reinvestment Task:</w:t>
            </w:r>
          </w:p>
          <w:p w14:paraId="35FAFA05"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Write SKT next to the sentences where students select knowledge from texts.</w:t>
            </w:r>
          </w:p>
          <w:p w14:paraId="78566968"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Write OKT next to the sentences where students organize knowledge from texts.</w:t>
            </w:r>
          </w:p>
          <w:p w14:paraId="2616A196" w14:textId="77777777" w:rsidR="00B934C0" w:rsidRPr="00AA667E" w:rsidRDefault="00B934C0" w:rsidP="00383358">
            <w:pPr>
              <w:pStyle w:val="Paragraphedeliste"/>
              <w:numPr>
                <w:ilvl w:val="0"/>
                <w:numId w:val="1"/>
              </w:numPr>
              <w:ind w:left="284"/>
              <w:rPr>
                <w:rFonts w:ascii="Arial" w:hAnsi="Arial"/>
                <w:lang w:val="en-US"/>
              </w:rPr>
            </w:pPr>
            <w:r w:rsidRPr="00AA667E">
              <w:rPr>
                <w:rFonts w:ascii="Arial" w:hAnsi="Arial"/>
                <w:lang w:val="en-US"/>
              </w:rPr>
              <w:t>Write PKT next to the sentences where students personalize knowledge from texts.</w:t>
            </w:r>
          </w:p>
          <w:p w14:paraId="4D41B30F" w14:textId="77777777" w:rsidR="00B934C0" w:rsidRPr="00AA667E" w:rsidRDefault="00B934C0" w:rsidP="00383358">
            <w:pPr>
              <w:pStyle w:val="Paragraphedeliste"/>
              <w:numPr>
                <w:ilvl w:val="0"/>
                <w:numId w:val="1"/>
              </w:numPr>
              <w:ind w:left="284"/>
              <w:rPr>
                <w:rFonts w:ascii="Arial" w:hAnsi="Arial"/>
                <w:lang w:val="en-US"/>
              </w:rPr>
            </w:pPr>
          </w:p>
        </w:tc>
      </w:tr>
    </w:tbl>
    <w:p w14:paraId="66598DC8" w14:textId="77777777" w:rsidR="00371D57" w:rsidRDefault="00371D57">
      <w:pPr>
        <w:rPr>
          <w:lang w:val="en-US"/>
        </w:rPr>
      </w:pPr>
    </w:p>
    <w:p w14:paraId="14A1286C" w14:textId="77777777" w:rsidR="00B934C0" w:rsidRDefault="005100FE">
      <w:pPr>
        <w:rPr>
          <w:rFonts w:ascii="Arial" w:hAnsi="Arial" w:cs="Arial"/>
          <w:lang w:val="en-US"/>
        </w:rPr>
      </w:pPr>
      <w:bookmarkStart w:id="0" w:name="_GoBack"/>
      <w:r w:rsidRPr="005100FE">
        <w:rPr>
          <w:rFonts w:ascii="Arial" w:hAnsi="Arial" w:cs="Arial"/>
          <w:u w:val="single"/>
          <w:lang w:val="en-US"/>
        </w:rPr>
        <w:t>Elementary Cycle Three</w:t>
      </w:r>
      <w:bookmarkEnd w:id="0"/>
      <w:r>
        <w:rPr>
          <w:rFonts w:ascii="Arial" w:hAnsi="Arial" w:cs="Arial"/>
          <w:lang w:val="en-US"/>
        </w:rPr>
        <w:t>, ESL Program</w:t>
      </w:r>
    </w:p>
    <w:p w14:paraId="059866E5" w14:textId="77777777" w:rsidR="00B934C0" w:rsidRDefault="003A020D">
      <w:pPr>
        <w:rPr>
          <w:rFonts w:ascii="Arial" w:hAnsi="Arial" w:cs="Arial"/>
          <w:lang w:val="en-US"/>
        </w:rPr>
      </w:pPr>
      <w:r>
        <w:rPr>
          <w:rFonts w:ascii="Arial" w:hAnsi="Arial" w:cs="Arial"/>
          <w:noProof/>
          <w:u w:val="single"/>
        </w:rPr>
        <w:drawing>
          <wp:anchor distT="0" distB="0" distL="114300" distR="114300" simplePos="0" relativeHeight="251658240" behindDoc="0" locked="0" layoutInCell="1" allowOverlap="1" wp14:anchorId="4E356024" wp14:editId="70B61DCA">
            <wp:simplePos x="0" y="0"/>
            <wp:positionH relativeFrom="column">
              <wp:posOffset>-761337</wp:posOffset>
            </wp:positionH>
            <wp:positionV relativeFrom="paragraph">
              <wp:posOffset>160931</wp:posOffset>
            </wp:positionV>
            <wp:extent cx="659958" cy="954157"/>
            <wp:effectExtent l="0" t="0" r="6985" b="0"/>
            <wp:wrapNone/>
            <wp:docPr id="1" name="Image 1" descr="C:\Users\jose.pinard\AppData\Local\Microsoft\Windows\Temporary Internet Files\Content.IE5\N1C9GRSA\Free_Blue_St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inard\AppData\Local\Microsoft\Windows\Temporary Internet Files\Content.IE5\N1C9GRSA\Free_Blue_Sta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765" cy="953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00063" w14:textId="77777777" w:rsidR="00B934C0" w:rsidRDefault="000F49C6" w:rsidP="00B934C0">
      <w:pPr>
        <w:spacing w:line="360" w:lineRule="auto"/>
        <w:jc w:val="both"/>
        <w:rPr>
          <w:rFonts w:ascii="Arial" w:hAnsi="Arial" w:cs="Arial"/>
          <w:lang w:val="en-US"/>
        </w:rPr>
      </w:pPr>
      <w:r>
        <w:rPr>
          <w:rFonts w:ascii="Arial" w:hAnsi="Arial" w:cs="Arial"/>
          <w:noProof/>
        </w:rPr>
        <mc:AlternateContent>
          <mc:Choice Requires="wps">
            <w:drawing>
              <wp:anchor distT="0" distB="0" distL="114300" distR="114300" simplePos="0" relativeHeight="251661312" behindDoc="0" locked="0" layoutInCell="1" allowOverlap="1" wp14:anchorId="15A1D0FC" wp14:editId="7BDB1E19">
                <wp:simplePos x="0" y="0"/>
                <wp:positionH relativeFrom="column">
                  <wp:posOffset>-101600</wp:posOffset>
                </wp:positionH>
                <wp:positionV relativeFrom="paragraph">
                  <wp:posOffset>462280</wp:posOffset>
                </wp:positionV>
                <wp:extent cx="3673475" cy="365760"/>
                <wp:effectExtent l="0" t="0" r="22225" b="15240"/>
                <wp:wrapNone/>
                <wp:docPr id="3" name="Ellipse 3"/>
                <wp:cNvGraphicFramePr/>
                <a:graphic xmlns:a="http://schemas.openxmlformats.org/drawingml/2006/main">
                  <a:graphicData uri="http://schemas.microsoft.com/office/word/2010/wordprocessingShape">
                    <wps:wsp>
                      <wps:cNvSpPr/>
                      <wps:spPr>
                        <a:xfrm>
                          <a:off x="0" y="0"/>
                          <a:ext cx="3673475" cy="3657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8pt;margin-top:36.4pt;width:289.2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24ZAIAABYFAAAOAAAAZHJzL2Uyb0RvYy54bWysVE1vGyEQvVfqf0Dcm/W3WyvryEqaqpKV&#10;WE2qnDELNiowFLDX7q/vwK7XVhr1UPXCMsybGebtG65vDkaTvfBBgS1p/6pHibAcKmU3Jf3+fP/h&#10;IyUhMlsxDVaU9CgCvZm/f3ddu5kYwBZ0JTzBJDbMalfSbYxuVhSBb4Vh4QqcsOiU4A2LaPpNUXlW&#10;Y3aji0GvNylq8JXzwEUIeHrXOOk855dS8PgoZRCR6JLi3WJefV7XaS3m12y28cxtFW+vwf7hFoYp&#10;i0W7VHcsMrLz6o9URnEPAWS84mAKkFJxkXvAbvq9V908bZkTuRckJ7iOpvD/0vKH/coTVZV0SIll&#10;Bn/RZ62VC4IMEzm1CzPEPLmVb62A29TpQXqTvtgDOWRCjx2h4hAJx8PhZDocTceUcPQNJ+PpJDNe&#10;nKOdD/GLAEPSpqSiqZ2pZPtliFgU0SdUqmfhXmmdztPdmtvkXTxqkQDafhMSW8L6g5woi0ncak/2&#10;DGVQ/einzjBtRqYQiRm7oP5bQTqeglpsChNZYF1g763Ac7UOnSuCjV2gURb834Nlgz913fSa2l5D&#10;dcQ/6KGRdnD8XiGVSxbiinnUMqoe5zM+4iI11CWFdkfJFvyvt84THiWGXkpqnI2Shp875gUl+qtF&#10;8X3qj0ZpmLIxGk8HaPhLz/rSY3fmFpD3Pr4Ejudtwkd92koP5gXHeJGqootZjrVLyqM/GbexmVl8&#10;CLhYLDIMB8ixuLRPjqfkidWkk+fDC/Ou1VNEJT7AaY7Y7JWmGmyKtLDYRZAqC+7Ma8s3Dl8WTPtQ&#10;pOm+tDPq/JzNfwMAAP//AwBQSwMEFAAGAAgAAAAhAOtTmfPdAAAACgEAAA8AAABkcnMvZG93bnJl&#10;di54bWxMj8tOwzAQRfdI/IM1SOxap4aGEOJUUAF7Wj5gGjsPiMchdpPw9wwrWI7m6t5zit3iejHZ&#10;MXSeNGzWCQhLlTcdNRrejy+rDESISAZ7T1bDtw2wKy8vCsyNn+nNTofYCC6hkKOGNsYhlzJUrXUY&#10;1n6wxL/ajw4jn2MjzYgzl7teqiRJpcOOeKHFwe5bW30ezk7D/Hz/Mcfl6avG13oipbLjfsy0vr5a&#10;Hh9ARLvEvzD84jM6lMx08mcyQfQaVpuUXaKGO8UKHNimagvixMmb5BZkWcj/CuUPAAAA//8DAFBL&#10;AQItABQABgAIAAAAIQC2gziS/gAAAOEBAAATAAAAAAAAAAAAAAAAAAAAAABbQ29udGVudF9UeXBl&#10;c10ueG1sUEsBAi0AFAAGAAgAAAAhADj9If/WAAAAlAEAAAsAAAAAAAAAAAAAAAAALwEAAF9yZWxz&#10;Ly5yZWxzUEsBAi0AFAAGAAgAAAAhAEeZ/bhkAgAAFgUAAA4AAAAAAAAAAAAAAAAALgIAAGRycy9l&#10;Mm9Eb2MueG1sUEsBAi0AFAAGAAgAAAAhAOtTmfPdAAAACgEAAA8AAAAAAAAAAAAAAAAAvgQAAGRy&#10;cy9kb3ducmV2LnhtbFBLBQYAAAAABAAEAPMAAADIBQAAAAA=&#10;" filled="f" strokecolor="black [3200]" strokeweight="2pt"/>
            </w:pict>
          </mc:Fallback>
        </mc:AlternateContent>
      </w:r>
      <w:r w:rsidR="003A020D">
        <w:rPr>
          <w:rFonts w:ascii="Arial" w:hAnsi="Arial" w:cs="Arial"/>
          <w:noProof/>
        </w:rPr>
        <mc:AlternateContent>
          <mc:Choice Requires="wps">
            <w:drawing>
              <wp:anchor distT="0" distB="0" distL="114300" distR="114300" simplePos="0" relativeHeight="251659264" behindDoc="0" locked="0" layoutInCell="1" allowOverlap="1" wp14:anchorId="201E9B05" wp14:editId="512DE50F">
                <wp:simplePos x="0" y="0"/>
                <wp:positionH relativeFrom="column">
                  <wp:posOffset>2753139</wp:posOffset>
                </wp:positionH>
                <wp:positionV relativeFrom="paragraph">
                  <wp:posOffset>176502</wp:posOffset>
                </wp:positionV>
                <wp:extent cx="2988945" cy="357312"/>
                <wp:effectExtent l="0" t="0" r="20955" b="24130"/>
                <wp:wrapNone/>
                <wp:docPr id="2" name="Ellipse 2"/>
                <wp:cNvGraphicFramePr/>
                <a:graphic xmlns:a="http://schemas.openxmlformats.org/drawingml/2006/main">
                  <a:graphicData uri="http://schemas.microsoft.com/office/word/2010/wordprocessingShape">
                    <wps:wsp>
                      <wps:cNvSpPr/>
                      <wps:spPr>
                        <a:xfrm>
                          <a:off x="0" y="0"/>
                          <a:ext cx="2988945" cy="357312"/>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216.8pt;margin-top:13.9pt;width:235.3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ImYwIAABYFAAAOAAAAZHJzL2Uyb0RvYy54bWysVE1vGyEQvVfqf0Dc6/U6TuNYXkeW01SV&#10;rCRqUuVMWIhRgaGAvXZ/fQZ2vY5Sq4eqF3aGefO5b5hd7YwmW+GDAlvRcjCkRFgOtbIvFf3xePNp&#10;QkmIzNZMgxUV3YtAr+YfP8waNxUjWIOuhScYxIZp4yq6jtFNiyLwtTAsDMAJi0YJ3rCIqn8pas8a&#10;jG50MRoOPxcN+Np54CIEvL1ujXSe40speLyTMohIdEWxtphPn8/ndBbzGZu+eObWindlsH+owjBl&#10;MWkf6ppFRjZe/RHKKO4hgIwDDqYAKRUXuQfsphy+6+ZhzZzIveBwguvHFP5fWH67vfdE1RUdUWKZ&#10;wV/0RWvlgiCjNJzGhSliHty977SAYup0J71JX+yB7PJA9/1AxS4Sjpejy8nkcnxOCUfb2fnFWZmD&#10;Fkdv50P8KsCQJFRUtLnzKNl2FSImRfQBlfJZuFFap/tUW1tNluJeiwTQ9ruQ2FLKnwNlMoml9mTL&#10;kAb1zzJ1hmEzMrlIjNg7laecdDw4ddjkJjLBesfhKcdjth6dM4KNvaNRFvzfnWWLP3Td9prafoZ6&#10;j3/QQ0vt4PiNwlGuWIj3zCOXkfW4n/EOD6mhqSh0EiVr8L9P3Sc8UgytlDS4GxUNvzbMC0r0N4vk&#10;uyzH47RMWRmfX4xQ8W8tz28tdmOWgHMv8SVwPIsJH/VBlB7ME67xImVFE7Mcc1eUR39QlrHdWXwI&#10;uFgsMgwXyLG4sg+Op+Bpqoknj7sn5l3Hp4hMvIXDHrHpO0612ORpYbGJIFUm3HGu3bxx+TJhuoci&#10;bfdbPaOOz9n8FQAA//8DAFBLAwQUAAYACAAAACEA160TYN0AAAAJAQAADwAAAGRycy9kb3ducmV2&#10;LnhtbEyPy07DMBBF90j8gzVI7KjTJCppyKSCCtjT8gFu7DzaeBxiNwl/z7CC5WiO7j232C22F5MZ&#10;fecIYb2KQBiqnO6oQfg8vj1kIHxQpFXvyCB8Gw+78vamULl2M32Y6RAawSHkc4XQhjDkUvqqNVb5&#10;lRsM8a92o1WBz7GRelQzh9texlG0kVZ1xA2tGsy+NdXlcLUI8+v2PIfl5atW7/VEcZwd92OGeH+3&#10;PD+BCGYJfzD86rM6lOx0clfSXvQIaZJsGEWIH3kCA9soTUCcELJ0DbIs5P8F5Q8AAAD//wMAUEsB&#10;Ai0AFAAGAAgAAAAhALaDOJL+AAAA4QEAABMAAAAAAAAAAAAAAAAAAAAAAFtDb250ZW50X1R5cGVz&#10;XS54bWxQSwECLQAUAAYACAAAACEAOP0h/9YAAACUAQAACwAAAAAAAAAAAAAAAAAvAQAAX3JlbHMv&#10;LnJlbHNQSwECLQAUAAYACAAAACEAnotSJmMCAAAWBQAADgAAAAAAAAAAAAAAAAAuAgAAZHJzL2Uy&#10;b0RvYy54bWxQSwECLQAUAAYACAAAACEA160TYN0AAAAJAQAADwAAAAAAAAAAAAAAAAC9BAAAZHJz&#10;L2Rvd25yZXYueG1sUEsFBgAAAAAEAAQA8wAAAMcFAAAAAA==&#10;" filled="f" strokecolor="black [3200]" strokeweight="2pt"/>
            </w:pict>
          </mc:Fallback>
        </mc:AlternateContent>
      </w:r>
      <w:r w:rsidR="00B934C0">
        <w:rPr>
          <w:rFonts w:ascii="Arial" w:hAnsi="Arial" w:cs="Arial"/>
          <w:lang w:val="en-US"/>
        </w:rPr>
        <w:tab/>
        <w:t>In an LES on extinct animals, students enter a contest sponsored by children’s science magazine that asks readers which of the extinct animals feature in the magazine should be brought to life (e.g. dodo birds, great auk, passenger pigeon, wooly mammoth)</w:t>
      </w:r>
      <w:r w:rsidR="003A020D" w:rsidRPr="003A020D">
        <w:rPr>
          <w:rFonts w:ascii="Arial" w:hAnsi="Arial" w:cs="Arial"/>
          <w:noProof/>
          <w:lang w:val="en-US" w:eastAsia="fr-CA"/>
        </w:rPr>
        <w:t xml:space="preserve"> </w:t>
      </w:r>
    </w:p>
    <w:p w14:paraId="750B9B58" w14:textId="77777777" w:rsidR="00240342" w:rsidRDefault="000F49C6" w:rsidP="00B934C0">
      <w:pPr>
        <w:spacing w:line="360" w:lineRule="auto"/>
        <w:jc w:val="both"/>
        <w:rPr>
          <w:rFonts w:ascii="Arial" w:hAnsi="Arial" w:cs="Arial"/>
          <w:lang w:val="en-US"/>
        </w:rPr>
      </w:pPr>
      <w:r>
        <w:rPr>
          <w:rFonts w:ascii="Arial" w:hAnsi="Arial" w:cs="Arial"/>
          <w:noProof/>
        </w:rPr>
        <mc:AlternateContent>
          <mc:Choice Requires="wps">
            <w:drawing>
              <wp:anchor distT="0" distB="0" distL="114300" distR="114300" simplePos="0" relativeHeight="251670528" behindDoc="0" locked="0" layoutInCell="1" allowOverlap="1" wp14:anchorId="68B94CE9" wp14:editId="27C86608">
                <wp:simplePos x="0" y="0"/>
                <wp:positionH relativeFrom="column">
                  <wp:posOffset>-665922</wp:posOffset>
                </wp:positionH>
                <wp:positionV relativeFrom="paragraph">
                  <wp:posOffset>3140351</wp:posOffset>
                </wp:positionV>
                <wp:extent cx="556260" cy="452838"/>
                <wp:effectExtent l="0" t="0" r="15240" b="23495"/>
                <wp:wrapNone/>
                <wp:docPr id="8" name="Zone de texte 8"/>
                <wp:cNvGraphicFramePr/>
                <a:graphic xmlns:a="http://schemas.openxmlformats.org/drawingml/2006/main">
                  <a:graphicData uri="http://schemas.microsoft.com/office/word/2010/wordprocessingShape">
                    <wps:wsp>
                      <wps:cNvSpPr txBox="1"/>
                      <wps:spPr>
                        <a:xfrm>
                          <a:off x="0" y="0"/>
                          <a:ext cx="556260" cy="452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D03C6" w14:textId="77777777" w:rsidR="000F49C6" w:rsidRPr="000F49C6" w:rsidRDefault="000F49C6" w:rsidP="000F49C6">
                            <w:pPr>
                              <w:rPr>
                                <w:rFonts w:ascii="Arial" w:hAnsi="Arial" w:cs="Arial"/>
                                <w:b/>
                                <w:sz w:val="28"/>
                                <w:szCs w:val="28"/>
                              </w:rPr>
                            </w:pPr>
                            <w:r>
                              <w:rPr>
                                <w:rFonts w:ascii="Arial" w:hAnsi="Arial" w:cs="Arial"/>
                                <w:b/>
                                <w:sz w:val="28"/>
                                <w:szCs w:val="28"/>
                              </w:rPr>
                              <w:t>PKT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52.45pt;margin-top:247.25pt;width:43.8pt;height:35.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eBnAIAAL8FAAAOAAAAZHJzL2Uyb0RvYy54bWysVE1PGzEQvVfqf7B8L5uEJKURG5SCqCoh&#10;QIUKqTfHaxML2+PaTnbDr+/YuxsSyoWql12P58145s3H6VljNNkIHxTYkg6PBpQIy6FS9rGkP+8v&#10;P51QEiKzFdNgRUm3ItCz+ccPp7WbiRGsQFfCE3Riw6x2JV3F6GZFEfhKGBaOwAmLSgnesIiifywq&#10;z2r0bnQxGgymRQ2+ch64CAFvL1olnWf/Ugoeb6QMIhJdUowt5q/P32X6FvNTNnv0zK0U78Jg/xCF&#10;YcrioztXFywysvbqL1dGcQ8BZDziYAqQUnGRc8BshoNX2dytmBM5FyQnuB1N4f+55debW09UVVIs&#10;lGUGS/QLC0UqQaJooiAniaLahRki7xxiY/MVGix1fx/wMmXeSG/SH3MiqEeytzuC0RPheDmZTEdT&#10;1HBUjSejk+PsvXgxdj7EbwIMSYeSeqxfppVtrkLEQBDaQ9JbAbSqLpXWWUg9I861JxuG1dYxh4gW&#10;ByhtSV3S6fFkkB0f6JLrnf1SM/6Ukjz0gJK26TmRu6sLKxHUEpFPcatFwmj7Q0hkN/PxRoyMc2F3&#10;cWZ0QknM6D2GHf4lqvcYt3mgRX4ZbNwZG2XBtywdUls99dTKFo8k7eWdjrFZNrmtxn2fLKHaYvt4&#10;aGcwOH6pkO8rFuIt8zh02Be4SOINfqQGLBJ0J0pW4J/fuk94nAXUUlLjEJc0/F4zLyjR3y1OyZfh&#10;eJymPgvjyecRCn5fs9zX2LU5B+ycIa4sx/Mx4aPuj9KDecB9s0ivoopZjm+XlEffC+exXS64sbhY&#10;LDIMJ92xeGXvHE/OE8+p0+6bB+Zd1+lp2K6hH3g2e9XwLTZZWlisI0iVpyEx3fLaVQC3RG7YbqOl&#10;NbQvZ9TL3p3/AQAA//8DAFBLAwQUAAYACAAAACEAddM/7OMAAAAMAQAADwAAAGRycy9kb3ducmV2&#10;LnhtbEyPy07DMBBF90j8gzVI7FInkDRtyKQCRIUQK1LatRubxKofqe224e8xK1iO7tG9Z+rVpBU5&#10;C+elNQjZLAUiTGe5ND3C52adLID4wAxnyhqB8C08rJrrq5pV3F7Mhzi3oSexxPiKIQwhjBWlvhuE&#10;Zn5mR2Fi9mWdZiGerqfcsUss14repemcaiZNXBjYKJ4H0R3ak0Y4bt0mz+TLbq3eWnksD+9Pr6xE&#10;vL2ZHh+ABDGFPxh+9aM6NNFpb0+Ge6IQkizNl5FFyJd5ASQiSVbeA9kjFPNiAbSp6f8nmh8AAAD/&#10;/wMAUEsBAi0AFAAGAAgAAAAhALaDOJL+AAAA4QEAABMAAAAAAAAAAAAAAAAAAAAAAFtDb250ZW50&#10;X1R5cGVzXS54bWxQSwECLQAUAAYACAAAACEAOP0h/9YAAACUAQAACwAAAAAAAAAAAAAAAAAvAQAA&#10;X3JlbHMvLnJlbHNQSwECLQAUAAYACAAAACEAguZ3gZwCAAC/BQAADgAAAAAAAAAAAAAAAAAuAgAA&#10;ZHJzL2Uyb0RvYy54bWxQSwECLQAUAAYACAAAACEAddM/7OMAAAAMAQAADwAAAAAAAAAAAAAAAAD2&#10;BAAAZHJzL2Rvd25yZXYueG1sUEsFBgAAAAAEAAQA8wAAAAYGAAAAAA==&#10;" fillcolor="white [3201]" strokeweight=".5pt">
                <v:textbox>
                  <w:txbxContent>
                    <w:p w:rsidR="000F49C6" w:rsidRPr="000F49C6" w:rsidRDefault="000F49C6" w:rsidP="000F49C6">
                      <w:pPr>
                        <w:rPr>
                          <w:rFonts w:ascii="Arial" w:hAnsi="Arial" w:cs="Arial"/>
                          <w:b/>
                          <w:sz w:val="28"/>
                          <w:szCs w:val="28"/>
                        </w:rPr>
                      </w:pPr>
                      <w:r>
                        <w:rPr>
                          <w:rFonts w:ascii="Arial" w:hAnsi="Arial" w:cs="Arial"/>
                          <w:b/>
                          <w:sz w:val="28"/>
                          <w:szCs w:val="28"/>
                        </w:rPr>
                        <w:t>PKT</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4DFEFD26" wp14:editId="4A427624">
                <wp:simplePos x="0" y="0"/>
                <wp:positionH relativeFrom="column">
                  <wp:posOffset>5687170</wp:posOffset>
                </wp:positionH>
                <wp:positionV relativeFrom="paragraph">
                  <wp:posOffset>2472442</wp:posOffset>
                </wp:positionV>
                <wp:extent cx="556260" cy="596347"/>
                <wp:effectExtent l="0" t="0" r="15240" b="13335"/>
                <wp:wrapNone/>
                <wp:docPr id="7" name="Zone de texte 7"/>
                <wp:cNvGraphicFramePr/>
                <a:graphic xmlns:a="http://schemas.openxmlformats.org/drawingml/2006/main">
                  <a:graphicData uri="http://schemas.microsoft.com/office/word/2010/wordprocessingShape">
                    <wps:wsp>
                      <wps:cNvSpPr txBox="1"/>
                      <wps:spPr>
                        <a:xfrm>
                          <a:off x="0" y="0"/>
                          <a:ext cx="556260" cy="59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AFAE7" w14:textId="77777777" w:rsidR="000F49C6" w:rsidRPr="000F49C6" w:rsidRDefault="000F49C6" w:rsidP="000F49C6">
                            <w:pPr>
                              <w:rPr>
                                <w:rFonts w:ascii="Arial" w:hAnsi="Arial" w:cs="Arial"/>
                                <w:b/>
                                <w:sz w:val="28"/>
                                <w:szCs w:val="28"/>
                              </w:rPr>
                            </w:pPr>
                            <w:r>
                              <w:rPr>
                                <w:rFonts w:ascii="Arial" w:hAnsi="Arial" w:cs="Arial"/>
                                <w:b/>
                                <w:sz w:val="28"/>
                                <w:szCs w:val="28"/>
                              </w:rPr>
                              <w:t>SKT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7" type="#_x0000_t202" style="position:absolute;left:0;text-align:left;margin-left:447.8pt;margin-top:194.7pt;width:43.8pt;height:4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tnQIAAL8FAAAOAAAAZHJzL2Uyb0RvYy54bWysVE1PGzEQvVfqf7B8L5uEJJSIDUpBVJUQ&#10;oEKF1JvjtYmF7XFtJ7vpr+/YuxsSyoWql12P58145s3H2XljNNkIHxTYkg6PBpQIy6FS9qmkPx6u&#10;Pn2mJERmK6bBipJuRaDn848fzmo3EyNYga6EJ+jEhlntSrqK0c2KIvCVMCwcgRMWlRK8YRFF/1RU&#10;ntXo3ehiNBhMixp85TxwEQLeXrZKOs/+pRQ83koZRCS6pBhbzF+fv8v0LeZnbPbkmVsp3oXB/iEK&#10;w5TFR3euLllkZO3VX66M4h4CyHjEwRQgpeIi54DZDAevsrlfMSdyLkhOcDuawv9zy282d56oqqQn&#10;lFhmsEQ/sVCkEiSKJgpykiiqXZgh8t4hNjZfoMFS9/cBL1PmjfQm/TEngnoke7sjGD0RjpeTyXQ0&#10;RQ1H1eR0ejzO3osXY+dD/CrAkHQoqcf6ZVrZ5jpEDAShPSS9FUCr6kppnYXUM+JCe7JhWG0dc4ho&#10;cYDSltQlnR5PBtnxgS653tkvNePPKclDDyhpm54Tubu6sBJBLRH5FLdaJIy234VEdjMfb8TIOBd2&#10;F2dGJ5TEjN5j2OFfonqPcZsHWuSXwcadsVEWfMvSIbXVc0+tbPFI0l7e6RibZZPb6rjvkyVUW2wf&#10;D+0MBsevFPJ9zUK8Yx6HDvsCF0m8xY/UgEWC7kTJCvzvt+4THmcBtZTUOMQlDb/WzAtK9DeLU3I6&#10;HI/T1GdhPDkZoeD3Nct9jV2bC8DOGeLKcjwfEz7q/ig9mEfcN4v0KqqY5fh2SXn0vXAR2+WCG4uL&#10;xSLDcNIdi9f23vHkPPGcOu2heWTedZ2ehu0G+oFns1cN32KTpYXFOoJUeRoS0y2vXQVwS+SG7TZa&#10;WkP7cka97N35HwAAAP//AwBQSwMEFAAGAAgAAAAhAJNjQZHiAAAACwEAAA8AAABkcnMvZG93bnJl&#10;di54bWxMj8tOwzAQRfdI/IM1SOyo0ya0TohTAaJCiBUpsJ7GJrHqR2q7bfh7zAqWo3t075l6PRlN&#10;TtIH5SyH+SwDIm3nhLI9h/ft5oYBCRGtQO2s5PAtA6yby4saK+HO9k2e2tiTVGJDhRyGGMeK0tAN&#10;0mCYuVHalH05bzCm0/dUeDyncqPpIsuW1KCyaWHAUT4Ostu3R8Ph8OG3xVw9fW70S6sOq/3rwzOu&#10;OL++mu7vgEQ5xT8YfvWTOjTJaeeOVgSiObDydplQDjkrCyCJKFm+ALLjULA8B9rU9P8PzQ8AAAD/&#10;/wMAUEsBAi0AFAAGAAgAAAAhALaDOJL+AAAA4QEAABMAAAAAAAAAAAAAAAAAAAAAAFtDb250ZW50&#10;X1R5cGVzXS54bWxQSwECLQAUAAYACAAAACEAOP0h/9YAAACUAQAACwAAAAAAAAAAAAAAAAAvAQAA&#10;X3JlbHMvLnJlbHNQSwECLQAUAAYACAAAACEAbjp/7Z0CAAC/BQAADgAAAAAAAAAAAAAAAAAuAgAA&#10;ZHJzL2Uyb0RvYy54bWxQSwECLQAUAAYACAAAACEAk2NBkeIAAAALAQAADwAAAAAAAAAAAAAAAAD3&#10;BAAAZHJzL2Rvd25yZXYueG1sUEsFBgAAAAAEAAQA8wAAAAYGAAAAAA==&#10;" fillcolor="white [3201]" strokeweight=".5pt">
                <v:textbox>
                  <w:txbxContent>
                    <w:p w:rsidR="000F49C6" w:rsidRPr="000F49C6" w:rsidRDefault="000F49C6" w:rsidP="000F49C6">
                      <w:pPr>
                        <w:rPr>
                          <w:rFonts w:ascii="Arial" w:hAnsi="Arial" w:cs="Arial"/>
                          <w:b/>
                          <w:sz w:val="28"/>
                          <w:szCs w:val="28"/>
                        </w:rPr>
                      </w:pPr>
                      <w:r>
                        <w:rPr>
                          <w:rFonts w:ascii="Arial" w:hAnsi="Arial" w:cs="Arial"/>
                          <w:b/>
                          <w:sz w:val="28"/>
                          <w:szCs w:val="28"/>
                        </w:rPr>
                        <w:t>SKT</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72BB2D06" wp14:editId="11BB393E">
                <wp:simplePos x="0" y="0"/>
                <wp:positionH relativeFrom="column">
                  <wp:posOffset>-761337</wp:posOffset>
                </wp:positionH>
                <wp:positionV relativeFrom="paragraph">
                  <wp:posOffset>2082828</wp:posOffset>
                </wp:positionV>
                <wp:extent cx="556260" cy="675860"/>
                <wp:effectExtent l="0" t="0" r="15240" b="10160"/>
                <wp:wrapNone/>
                <wp:docPr id="6" name="Zone de texte 6"/>
                <wp:cNvGraphicFramePr/>
                <a:graphic xmlns:a="http://schemas.openxmlformats.org/drawingml/2006/main">
                  <a:graphicData uri="http://schemas.microsoft.com/office/word/2010/wordprocessingShape">
                    <wps:wsp>
                      <wps:cNvSpPr txBox="1"/>
                      <wps:spPr>
                        <a:xfrm>
                          <a:off x="0" y="0"/>
                          <a:ext cx="556260" cy="675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CBE37" w14:textId="77777777" w:rsidR="000F49C6" w:rsidRPr="000F49C6" w:rsidRDefault="000F49C6" w:rsidP="000F49C6">
                            <w:pPr>
                              <w:rPr>
                                <w:rFonts w:ascii="Arial" w:hAnsi="Arial" w:cs="Arial"/>
                                <w:b/>
                                <w:sz w:val="28"/>
                                <w:szCs w:val="28"/>
                              </w:rPr>
                            </w:pPr>
                            <w:r>
                              <w:rPr>
                                <w:rFonts w:ascii="Arial" w:hAnsi="Arial" w:cs="Arial"/>
                                <w:b/>
                                <w:sz w:val="28"/>
                                <w:szCs w:val="28"/>
                              </w:rPr>
                              <w:t>SKT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8" type="#_x0000_t202" style="position:absolute;left:0;text-align:left;margin-left:-59.95pt;margin-top:164pt;width:43.8pt;height:5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TimgIAAL8FAAAOAAAAZHJzL2Uyb0RvYy54bWysVEtPGzEQvlfqf7B8L5ukSaARG5SCqCoh&#10;QIUKqTfHaycWtse1neyGX9+xdzcEyoWql13b883rm8fpWWM02QofFNiSDo8GlAjLoVJ2VdKf95ef&#10;TigJkdmKabCipDsR6Nn844fT2s3ECNagK+EJGrFhVruSrmN0s6IIfC0MC0fghEWhBG9YxKtfFZVn&#10;NVo3uhgNBtOiBl85D1yEgK8XrZDOs30pBY83UgYRiS4pxhbz1+fvMn2L+SmbrTxza8W7MNg/RGGY&#10;suh0b+qCRUY2Xv1lyijuIYCMRxxMAVIqLnIOmM1w8CqbuzVzIueC5AS3pyn8P7P8envriapKOqXE&#10;MoMl+oWFIpUgUTRRkGmiqHZhhsg7h9jYfIUGS92/B3xMmTfSm/THnAjKkezdnmC0RDg+TibT0RQl&#10;HEXT48kJntF68azsfIjfBBiSDiX1WL9MK9tehdhCe0jyFUCr6lJpnS+pZ8S59mTLsNo65hDR+AuU&#10;tqRG558ng2z4hSyZ3usvNeOPXXgHKLSnbXIncnd1YSWCWiLyKe60SBhtfwiJ7GY+3oiRcS7sPs6M&#10;TiiJGb1HscM/R/Ue5TYP1Miewca9slEWfMvSS2qrx55a2eKxhgd5p2Nslk1uq1HfJ0uodtg+HtoZ&#10;DI5fKuT7ioV4yzwOHfYFLpJ4gx+pAYsE3YmSNfint94THmcBpZTUOMQlDb83zAtK9HeLU/JlOB6n&#10;qc+X8eR4hBd/KFkeSuzGnAN2zhBXluP5mPBR90fpwTzgvlkkryhilqPvkvLo+8t5bJcLbiwuFosM&#10;w0l3LF7ZO8eT8cRz6rT75oF513V6GrZr6AeezV41fItNmhYWmwhS5WlITLe8dhXALZHnqdtoaQ0d&#10;3jPqee/O/wAAAP//AwBQSwMEFAAGAAgAAAAhAMgDSlriAAAADAEAAA8AAABkcnMvZG93bnJldi54&#10;bWxMj8tOwzAQRfdI/IM1SOxS5yXahkwqQFQIdUVKu3Zjk1j1I7XdNvw9ZgXL0Rzde269mrQiF+G8&#10;tAYhm6VAhOksl6ZH+NyukwUQH5jhTFkjEL6Fh1Vze1Ozitur+RCXNvQkhhhfMYQhhLGi1HeD0MzP&#10;7ChM/H1Zp1mIp+spd+waw7WieZo+UM2kiQ0DG8XLILpje9YIp53blpl83a/VeytP8+Pm+Y3NEe/v&#10;pqdHIEFM4Q+GX/2oDk10Otiz4Z4ohCTLlsvIIhT5Iq6KSFLkBZADQlmUJdCmpv9HND8AAAD//wMA&#10;UEsBAi0AFAAGAAgAAAAhALaDOJL+AAAA4QEAABMAAAAAAAAAAAAAAAAAAAAAAFtDb250ZW50X1R5&#10;cGVzXS54bWxQSwECLQAUAAYACAAAACEAOP0h/9YAAACUAQAACwAAAAAAAAAAAAAAAAAvAQAAX3Jl&#10;bHMvLnJlbHNQSwECLQAUAAYACAAAACEAaQW04poCAAC/BQAADgAAAAAAAAAAAAAAAAAuAgAAZHJz&#10;L2Uyb0RvYy54bWxQSwECLQAUAAYACAAAACEAyANKWuIAAAAMAQAADwAAAAAAAAAAAAAAAAD0BAAA&#10;ZHJzL2Rvd25yZXYueG1sUEsFBgAAAAAEAAQA8wAAAAMGAAAAAA==&#10;" fillcolor="white [3201]" strokeweight=".5pt">
                <v:textbox>
                  <w:txbxContent>
                    <w:p w:rsidR="000F49C6" w:rsidRPr="000F49C6" w:rsidRDefault="000F49C6" w:rsidP="000F49C6">
                      <w:pPr>
                        <w:rPr>
                          <w:rFonts w:ascii="Arial" w:hAnsi="Arial" w:cs="Arial"/>
                          <w:b/>
                          <w:sz w:val="28"/>
                          <w:szCs w:val="28"/>
                        </w:rPr>
                      </w:pPr>
                      <w:r>
                        <w:rPr>
                          <w:rFonts w:ascii="Arial" w:hAnsi="Arial" w:cs="Arial"/>
                          <w:b/>
                          <w:sz w:val="28"/>
                          <w:szCs w:val="28"/>
                        </w:rPr>
                        <w:t>SKT</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68FAEF4" wp14:editId="61379FA7">
                <wp:simplePos x="0" y="0"/>
                <wp:positionH relativeFrom="column">
                  <wp:posOffset>5631511</wp:posOffset>
                </wp:positionH>
                <wp:positionV relativeFrom="paragraph">
                  <wp:posOffset>1780678</wp:posOffset>
                </wp:positionV>
                <wp:extent cx="556260" cy="421419"/>
                <wp:effectExtent l="0" t="0" r="15240" b="17145"/>
                <wp:wrapNone/>
                <wp:docPr id="5" name="Zone de texte 5"/>
                <wp:cNvGraphicFramePr/>
                <a:graphic xmlns:a="http://schemas.openxmlformats.org/drawingml/2006/main">
                  <a:graphicData uri="http://schemas.microsoft.com/office/word/2010/wordprocessingShape">
                    <wps:wsp>
                      <wps:cNvSpPr txBox="1"/>
                      <wps:spPr>
                        <a:xfrm>
                          <a:off x="0" y="0"/>
                          <a:ext cx="556260" cy="421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F9FF73" w14:textId="77777777" w:rsidR="000F49C6" w:rsidRPr="000F49C6" w:rsidRDefault="000F49C6" w:rsidP="000F49C6">
                            <w:pPr>
                              <w:rPr>
                                <w:rFonts w:ascii="Arial" w:hAnsi="Arial" w:cs="Arial"/>
                                <w:b/>
                                <w:sz w:val="28"/>
                                <w:szCs w:val="28"/>
                              </w:rPr>
                            </w:pPr>
                            <w:r>
                              <w:rPr>
                                <w:rFonts w:ascii="Arial" w:hAnsi="Arial" w:cs="Arial"/>
                                <w:b/>
                                <w:sz w:val="28"/>
                                <w:szCs w:val="28"/>
                              </w:rPr>
                              <w:t>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9" type="#_x0000_t202" style="position:absolute;left:0;text-align:left;margin-left:443.45pt;margin-top:140.2pt;width:43.8pt;height:3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T5mwIAAL8FAAAOAAAAZHJzL2Uyb0RvYy54bWysVE1v2zAMvQ/YfxB0X51kSbYGdYqsRYcB&#10;RVusHQrspshSIlQSNUmJnf36UbLjpF0vHXaxRfGRIh8/zs4bo8lW+KDAlnR4MqBEWA6VsquS/ni4&#10;+vCZkhCZrZgGK0q6E4Gez9+/O6vdTIxgDboSnqATG2a1K+k6RjcrisDXwrBwAk5YVErwhkUU/aqo&#10;PKvRu9HFaDCYFjX4ynngIgS8vWyVdJ79Syl4vJUyiEh0STG2mL8+f5fpW8zP2GzlmVsr3oXB/iEK&#10;w5TFR3tXlywysvHqL1dGcQ8BZDzhYAqQUnGRc8BshoMX2dyvmRM5FyQnuJ6m8P/c8pvtnSeqKumE&#10;EssMlugnFopUgkTRREEmiaLahRki7x1iY/MFGiz1/j7gZcq8kd6kP+ZEUI9k73qC0RPheDmZTEdT&#10;1HBUjUfD8fA0eSkOxs6H+FWAIelQUo/1y7Sy7XWILXQPSW8F0Kq6UlpnIfWMuNCebBlWW8ccIjp/&#10;htKW1CWdfpwMsuNnuuS6t19qxp+68I5Q6E/b9JzI3dWFlQhqicinuNMiYbT9LiSym/l4JUbGubB9&#10;nBmdUBIzeothhz9E9RbjNg+0yC+Djb2xURZ8y9JzaqunPbWyxWMNj/JOx9gsm9xWfZ8sodph+3ho&#10;ZzA4fqWQ72sW4h3zOHTYF7hI4i1+pAYsEnQnStbgf792n/A4C6ilpMYhLmn4tWFeUKK/WZyS0+F4&#10;nKY+C+PJpxEK/lizPNbYjbkA7JwhrizH8zHho94fpQfziPtmkV5FFbMc3y4pj34vXMR2ueDG4mKx&#10;yDCcdMfitb13PDlPPKdOe2gemXddp6dhu4H9wLPZi4ZvscnSwmITQao8DYnplteuArgl8jx1Gy2t&#10;oWM5ow57d/4HAAD//wMAUEsDBBQABgAIAAAAIQAYJuHG4QAAAAsBAAAPAAAAZHJzL2Rvd25yZXYu&#10;eG1sTI/BTsMwEETvSPyDtUjcqNMSEjfEqQBRoYoTKXB2Y5NYtdep7bbh7zEnOK7maeZtvZqsISfl&#10;g3bIYT7LgCjsnNTYc3jfrm8YkBAFSmEcKg7fKsCqubyoRSXdGd/UqY09SSUYKsFhiHGsKA3doKwI&#10;MzcqTNmX81bEdPqeSi/OqdwausiyglqhMS0MYlRPg+r27dFyOHz4bT7Xz59rs2n1ody/Pr6IkvPr&#10;q+nhHkhUU/yD4Vc/qUOTnHbuiDIQw4GxYplQDguW5UASsSzzOyA7Drd5wYA2Nf3/Q/MDAAD//wMA&#10;UEsBAi0AFAAGAAgAAAAhALaDOJL+AAAA4QEAABMAAAAAAAAAAAAAAAAAAAAAAFtDb250ZW50X1R5&#10;cGVzXS54bWxQSwECLQAUAAYACAAAACEAOP0h/9YAAACUAQAACwAAAAAAAAAAAAAAAAAvAQAAX3Jl&#10;bHMvLnJlbHNQSwECLQAUAAYACAAAACEAyK+0+ZsCAAC/BQAADgAAAAAAAAAAAAAAAAAuAgAAZHJz&#10;L2Uyb0RvYy54bWxQSwECLQAUAAYACAAAACEAGCbhxuEAAAALAQAADwAAAAAAAAAAAAAAAAD1BAAA&#10;ZHJzL2Rvd25yZXYueG1sUEsFBgAAAAAEAAQA8wAAAAMGAAAAAA==&#10;" fillcolor="white [3201]" strokeweight=".5pt">
                <v:textbox>
                  <w:txbxContent>
                    <w:p w:rsidR="000F49C6" w:rsidRPr="000F49C6" w:rsidRDefault="000F49C6" w:rsidP="000F49C6">
                      <w:pPr>
                        <w:rPr>
                          <w:rFonts w:ascii="Arial" w:hAnsi="Arial" w:cs="Arial"/>
                          <w:b/>
                          <w:sz w:val="28"/>
                          <w:szCs w:val="28"/>
                        </w:rPr>
                      </w:pPr>
                      <w:r>
                        <w:rPr>
                          <w:rFonts w:ascii="Arial" w:hAnsi="Arial" w:cs="Arial"/>
                          <w:b/>
                          <w:sz w:val="28"/>
                          <w:szCs w:val="28"/>
                        </w:rPr>
                        <w:t>DU</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2DF4C1C8" wp14:editId="21BACFA7">
                <wp:simplePos x="0" y="0"/>
                <wp:positionH relativeFrom="column">
                  <wp:posOffset>-761337</wp:posOffset>
                </wp:positionH>
                <wp:positionV relativeFrom="paragraph">
                  <wp:posOffset>79099</wp:posOffset>
                </wp:positionV>
                <wp:extent cx="556591" cy="580445"/>
                <wp:effectExtent l="0" t="0" r="15240" b="10160"/>
                <wp:wrapNone/>
                <wp:docPr id="4" name="Zone de texte 4"/>
                <wp:cNvGraphicFramePr/>
                <a:graphic xmlns:a="http://schemas.openxmlformats.org/drawingml/2006/main">
                  <a:graphicData uri="http://schemas.microsoft.com/office/word/2010/wordprocessingShape">
                    <wps:wsp>
                      <wps:cNvSpPr txBox="1"/>
                      <wps:spPr>
                        <a:xfrm>
                          <a:off x="0" y="0"/>
                          <a:ext cx="556591" cy="580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61AF4" w14:textId="77777777" w:rsidR="000F49C6" w:rsidRPr="000F49C6" w:rsidRDefault="000F49C6">
                            <w:pPr>
                              <w:rPr>
                                <w:rFonts w:ascii="Arial" w:hAnsi="Arial" w:cs="Arial"/>
                                <w:b/>
                                <w:sz w:val="28"/>
                                <w:szCs w:val="28"/>
                              </w:rPr>
                            </w:pPr>
                            <w:r w:rsidRPr="000F49C6">
                              <w:rPr>
                                <w:rFonts w:ascii="Arial" w:hAnsi="Arial" w:cs="Arial"/>
                                <w:b/>
                                <w:sz w:val="28"/>
                                <w:szCs w:val="28"/>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30" type="#_x0000_t202" style="position:absolute;left:0;text-align:left;margin-left:-59.95pt;margin-top:6.25pt;width:43.85pt;height:4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7WmQIAALgFAAAOAAAAZHJzL2Uyb0RvYy54bWysVN9P2zAQfp+0/8Hy+0jLEgYVKepATJMQ&#10;oJUJaW+uY1ML2+fZbpPy1+/spKUwXpj2kvh8353vvvtxetYZTdbCBwW2puODESXCcmiUfajpz7vL&#10;T8eUhMhswzRYUdONCPRs+vHDaesm4hCWoBvhCTqxYdK6mi5jdJOiCHwpDAsH4IRFpQRvWETRPxSN&#10;Zy16N7o4HI2OihZ84zxwEQLeXvRKOs3+pRQ83kgZRCS6phhbzF+fv4v0LaanbPLgmVsqPoTB/iEK&#10;w5TFR3euLlhkZOXVX66M4h4CyHjAwRQgpeIi54DZjEevspkvmRM5FyQnuB1N4f+55dfrW09UU9OS&#10;EssMlugXFoo0gkTRRUHKRFHrwgSRc4fY2H2FDku9vQ94mTLvpDfpjzkR1CPZmx3B6IlwvKyqo+pk&#10;TAlHVXU8KssqeSmejZ0P8ZsAQ9Khph7rl2ll66sQe+gWkt4KoFVzqbTOQuoZca49WTOsto45RHT+&#10;AqUtaWt69LkaZccvdMn1zn6hGX8cwttDoT9t03Mid9cQViKoJyKf4kaLhNH2h5DIbubjjRgZ58Lu&#10;4szohJKY0XsMB/xzVO8x7vNAi/wy2LgzNsqC71l6SW3zuKVW9nis4V7e6Ri7RTc0zgKaDfaNh374&#10;guOXCom+YiHeMo/Thq2CGyTe4EdqwOrAcKJkCf7prfuExyFALSUtTm9Nw+8V84IS/d3ieJyMyzKN&#10;exbK6sshCn5fs9jX2JU5B2wZ7EyMLh8TPurtUXow97hoZulVVDHL8e2a8ui3wnnstwquKi5mswzD&#10;EXcsXtm548l5Iji12F13z7wbWjxN2TVsJ51NXnV6j02WFmarCFLlMUgU97wO1ON6yIM0rLK0f/bl&#10;jHpeuNM/AAAA//8DAFBLAwQUAAYACAAAACEAE4EtXeEAAAALAQAADwAAAGRycy9kb3ducmV2Lnht&#10;bEyPy07DMBBF90j8gzVI7FInKdAmxKkAUSHEipSydpMhsepHartt+HuGFSxn7tGdM9VqMpqd0Afl&#10;rIBslgJD27pO2V7Ax2adLIGFKG0ntbMo4BsDrOrLi0qWnTvbdzw1sWdUYkMpBQwxjiXnoR3QyDBz&#10;I1rKvpw3MtLoe955eaZyo3mepnfcSGXpwiBHfBqw3TdHI+Cw9ZubTD1/rvVrow6L/dvji1wIcX01&#10;PdwDizjFPxh+9UkdanLauaPtAtMCkiwrCmIpyW+BEZHM8xzYjhbpvABeV/z/D/UPAAAA//8DAFBL&#10;AQItABQABgAIAAAAIQC2gziS/gAAAOEBAAATAAAAAAAAAAAAAAAAAAAAAABbQ29udGVudF9UeXBl&#10;c10ueG1sUEsBAi0AFAAGAAgAAAAhADj9If/WAAAAlAEAAAsAAAAAAAAAAAAAAAAALwEAAF9yZWxz&#10;Ly5yZWxzUEsBAi0AFAAGAAgAAAAhABpw/taZAgAAuAUAAA4AAAAAAAAAAAAAAAAALgIAAGRycy9l&#10;Mm9Eb2MueG1sUEsBAi0AFAAGAAgAAAAhABOBLV3hAAAACwEAAA8AAAAAAAAAAAAAAAAA8wQAAGRy&#10;cy9kb3ducmV2LnhtbFBLBQYAAAAABAAEAPMAAAABBgAAAAA=&#10;" fillcolor="white [3201]" strokeweight=".5pt">
                <v:textbox>
                  <w:txbxContent>
                    <w:p w:rsidR="000F49C6" w:rsidRPr="000F49C6" w:rsidRDefault="000F49C6">
                      <w:pPr>
                        <w:rPr>
                          <w:rFonts w:ascii="Arial" w:hAnsi="Arial" w:cs="Arial"/>
                          <w:b/>
                          <w:sz w:val="28"/>
                          <w:szCs w:val="28"/>
                        </w:rPr>
                      </w:pPr>
                      <w:r w:rsidRPr="000F49C6">
                        <w:rPr>
                          <w:rFonts w:ascii="Arial" w:hAnsi="Arial" w:cs="Arial"/>
                          <w:b/>
                          <w:sz w:val="28"/>
                          <w:szCs w:val="28"/>
                        </w:rPr>
                        <w:t>CM</w:t>
                      </w:r>
                    </w:p>
                  </w:txbxContent>
                </v:textbox>
              </v:shape>
            </w:pict>
          </mc:Fallback>
        </mc:AlternateContent>
      </w:r>
      <w:r w:rsidR="00B934C0">
        <w:rPr>
          <w:rFonts w:ascii="Arial" w:hAnsi="Arial" w:cs="Arial"/>
          <w:lang w:val="en-US"/>
        </w:rPr>
        <w:tab/>
        <w:t>Students first read the texts individually, and then, with their peers and the teacher they identify pertinent facts about the animal (e.g. location, habitat, eating habits, predators) and discuss why they became extinct. Then, using a text on another extinct animal (e.g. Tyrannosaurus rex), the teacher models how to fill in  a graphic organizer while considering whether or not the animal would be a good choice to bring back to life (e.g. usefulness to nature and humans, beauty, whether or not it is dangerous, specific food and habitat requirements, survival instincts). Students then individually fill in a graphic organizer for each of the extinct animals featured in the magazine. Finally, students choose one animal that they would like to bring back to life as well as the most convincing information to include in their proposal form. They decide how to sequence the information in a logical manner before stating their choice in the proposal form and explaining why this extinct animal is</w:t>
      </w:r>
      <w:r w:rsidR="00240342">
        <w:rPr>
          <w:rFonts w:ascii="Arial" w:hAnsi="Arial" w:cs="Arial"/>
          <w:lang w:val="en-US"/>
        </w:rPr>
        <w:t xml:space="preserve"> t</w:t>
      </w:r>
      <w:r w:rsidR="00B934C0">
        <w:rPr>
          <w:rFonts w:ascii="Arial" w:hAnsi="Arial" w:cs="Arial"/>
          <w:lang w:val="en-US"/>
        </w:rPr>
        <w:t>h</w:t>
      </w:r>
      <w:r w:rsidR="00240342">
        <w:rPr>
          <w:rFonts w:ascii="Arial" w:hAnsi="Arial" w:cs="Arial"/>
          <w:lang w:val="en-US"/>
        </w:rPr>
        <w:t>e</w:t>
      </w:r>
      <w:r w:rsidR="00B934C0">
        <w:rPr>
          <w:rFonts w:ascii="Arial" w:hAnsi="Arial" w:cs="Arial"/>
          <w:lang w:val="en-US"/>
        </w:rPr>
        <w:t xml:space="preserve"> best animal to bring back to life. Each student delivers a personalized final product individually.</w:t>
      </w:r>
    </w:p>
    <w:p w14:paraId="595386D0" w14:textId="77777777" w:rsidR="00B934C0" w:rsidRDefault="00B934C0" w:rsidP="00B934C0">
      <w:pPr>
        <w:spacing w:line="360" w:lineRule="auto"/>
        <w:jc w:val="both"/>
        <w:rPr>
          <w:rFonts w:ascii="Arial" w:hAnsi="Arial" w:cs="Arial"/>
          <w:lang w:val="en-US"/>
        </w:rPr>
        <w:sectPr w:rsidR="00B934C0" w:rsidSect="00B934C0">
          <w:pgSz w:w="12240" w:h="15840"/>
          <w:pgMar w:top="851" w:right="1800" w:bottom="851" w:left="1800" w:header="708" w:footer="708" w:gutter="0"/>
          <w:cols w:space="708"/>
          <w:docGrid w:linePitch="360"/>
        </w:sectPr>
      </w:pPr>
    </w:p>
    <w:p w14:paraId="7467BF89" w14:textId="77777777" w:rsidR="00B934C0" w:rsidRDefault="00B934C0" w:rsidP="00B934C0">
      <w:pPr>
        <w:spacing w:line="360" w:lineRule="auto"/>
        <w:jc w:val="both"/>
        <w:rPr>
          <w:rFonts w:ascii="Arial" w:hAnsi="Arial" w:cs="Arial"/>
          <w:lang w:val="en-US"/>
        </w:rPr>
      </w:pPr>
      <w:r>
        <w:rPr>
          <w:rFonts w:ascii="Arial" w:hAnsi="Arial" w:cs="Arial"/>
          <w:u w:val="single"/>
          <w:lang w:val="en-US"/>
        </w:rPr>
        <w:lastRenderedPageBreak/>
        <w:t>Elementary Cycle Three</w:t>
      </w:r>
      <w:r>
        <w:rPr>
          <w:rFonts w:ascii="Arial" w:hAnsi="Arial" w:cs="Arial"/>
          <w:lang w:val="en-US"/>
        </w:rPr>
        <w:t>, ESL Program</w:t>
      </w:r>
    </w:p>
    <w:p w14:paraId="4B2BF323" w14:textId="77777777" w:rsidR="00B934C0" w:rsidRDefault="00B934C0" w:rsidP="00B934C0">
      <w:pPr>
        <w:spacing w:line="360" w:lineRule="auto"/>
        <w:jc w:val="both"/>
        <w:rPr>
          <w:rFonts w:ascii="Arial" w:hAnsi="Arial" w:cs="Arial"/>
          <w:lang w:val="en-US"/>
        </w:rPr>
      </w:pPr>
      <w:r w:rsidRPr="00B66352">
        <w:rPr>
          <w:rFonts w:ascii="Arial" w:hAnsi="Arial" w:cs="Arial"/>
          <w:b/>
          <w:sz w:val="28"/>
          <w:szCs w:val="28"/>
          <w:lang w:val="en-US"/>
        </w:rPr>
        <w:t>*</w:t>
      </w:r>
      <w:r>
        <w:rPr>
          <w:rFonts w:ascii="Arial" w:hAnsi="Arial" w:cs="Arial"/>
          <w:lang w:val="en-US"/>
        </w:rPr>
        <w:t xml:space="preserve"> In an LES on extinct animals, students enter a contest sponsored by children’s science magazine that asks readers which of the extinct animals featured in the magazine should be brought back to life (e.g. dodo bird, great auk, passenger pigeon, woolly mammoth).  </w:t>
      </w:r>
    </w:p>
    <w:p w14:paraId="701B7608" w14:textId="77777777" w:rsidR="00B934C0" w:rsidRDefault="00B934C0" w:rsidP="00B934C0">
      <w:pPr>
        <w:spacing w:line="360" w:lineRule="auto"/>
        <w:jc w:val="both"/>
        <w:rPr>
          <w:rFonts w:ascii="Arial" w:hAnsi="Arial" w:cs="Arial"/>
          <w:lang w:val="en-US"/>
        </w:rPr>
      </w:pPr>
    </w:p>
    <w:tbl>
      <w:tblPr>
        <w:tblStyle w:val="Grille"/>
        <w:tblW w:w="0" w:type="auto"/>
        <w:tblLook w:val="04A0" w:firstRow="1" w:lastRow="0" w:firstColumn="1" w:lastColumn="0" w:noHBand="0" w:noVBand="1"/>
      </w:tblPr>
      <w:tblGrid>
        <w:gridCol w:w="1668"/>
        <w:gridCol w:w="7878"/>
      </w:tblGrid>
      <w:tr w:rsidR="00B934C0" w14:paraId="30DAC5F2" w14:textId="77777777" w:rsidTr="00383358">
        <w:tc>
          <w:tcPr>
            <w:tcW w:w="1668" w:type="dxa"/>
            <w:vAlign w:val="center"/>
          </w:tcPr>
          <w:p w14:paraId="688BF575"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Purpose</w:t>
            </w:r>
          </w:p>
        </w:tc>
        <w:tc>
          <w:tcPr>
            <w:tcW w:w="7878" w:type="dxa"/>
          </w:tcPr>
          <w:p w14:paraId="5C5480B7" w14:textId="77777777" w:rsidR="00B934C0" w:rsidRDefault="00B934C0" w:rsidP="00383358">
            <w:pPr>
              <w:spacing w:before="120" w:after="120"/>
              <w:jc w:val="both"/>
              <w:rPr>
                <w:rFonts w:ascii="Arial" w:hAnsi="Arial" w:cs="Arial"/>
                <w:lang w:val="en-US"/>
              </w:rPr>
            </w:pPr>
            <w:r>
              <w:rPr>
                <w:rFonts w:ascii="Arial" w:hAnsi="Arial" w:cs="Arial"/>
                <w:lang w:val="en-US"/>
              </w:rPr>
              <w:t>To convince readers about which animal should be brought back to life.</w:t>
            </w:r>
          </w:p>
        </w:tc>
      </w:tr>
      <w:tr w:rsidR="00B934C0" w14:paraId="727B9A2F" w14:textId="77777777" w:rsidTr="00383358">
        <w:tc>
          <w:tcPr>
            <w:tcW w:w="1668" w:type="dxa"/>
            <w:vAlign w:val="center"/>
          </w:tcPr>
          <w:p w14:paraId="53E8AA1B"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Audience</w:t>
            </w:r>
          </w:p>
        </w:tc>
        <w:tc>
          <w:tcPr>
            <w:tcW w:w="7878" w:type="dxa"/>
          </w:tcPr>
          <w:p w14:paraId="1FD2BBCE" w14:textId="77777777" w:rsidR="00B934C0" w:rsidRDefault="00B934C0" w:rsidP="00383358">
            <w:pPr>
              <w:spacing w:before="120" w:after="120"/>
              <w:jc w:val="both"/>
              <w:rPr>
                <w:rFonts w:ascii="Arial" w:hAnsi="Arial" w:cs="Arial"/>
                <w:lang w:val="en-US"/>
              </w:rPr>
            </w:pPr>
            <w:r>
              <w:rPr>
                <w:rFonts w:ascii="Arial" w:hAnsi="Arial" w:cs="Arial"/>
                <w:lang w:val="en-US"/>
              </w:rPr>
              <w:t>Readers of the children’s science magazine (i.e. children)</w:t>
            </w:r>
          </w:p>
        </w:tc>
      </w:tr>
      <w:tr w:rsidR="00B934C0" w14:paraId="2B8B0539" w14:textId="77777777" w:rsidTr="00383358">
        <w:tc>
          <w:tcPr>
            <w:tcW w:w="1668" w:type="dxa"/>
            <w:vAlign w:val="center"/>
          </w:tcPr>
          <w:p w14:paraId="0AD700CD"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CM</w:t>
            </w:r>
          </w:p>
        </w:tc>
        <w:tc>
          <w:tcPr>
            <w:tcW w:w="7878" w:type="dxa"/>
          </w:tcPr>
          <w:p w14:paraId="75467889" w14:textId="77777777" w:rsidR="00B934C0" w:rsidRDefault="00240342" w:rsidP="00383358">
            <w:pPr>
              <w:spacing w:before="120" w:after="120"/>
              <w:jc w:val="both"/>
              <w:rPr>
                <w:rFonts w:ascii="Arial" w:hAnsi="Arial" w:cs="Arial"/>
                <w:lang w:val="en-US"/>
              </w:rPr>
            </w:pPr>
            <w:r>
              <w:rPr>
                <w:rFonts w:ascii="Arial" w:hAnsi="Arial" w:cs="Arial"/>
                <w:lang w:val="en-US"/>
              </w:rPr>
              <w:t>Students first read the texts individually, and then, with their peers and the teacher they identify pertinent facts about the animal (e.g. location, habitat, eating habits, predators) and discuss why they became extinct.</w:t>
            </w:r>
          </w:p>
        </w:tc>
      </w:tr>
      <w:tr w:rsidR="00B934C0" w14:paraId="2A3B5EDC" w14:textId="77777777" w:rsidTr="00383358">
        <w:tc>
          <w:tcPr>
            <w:tcW w:w="1668" w:type="dxa"/>
            <w:vAlign w:val="center"/>
          </w:tcPr>
          <w:p w14:paraId="0F543374"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DU</w:t>
            </w:r>
          </w:p>
        </w:tc>
        <w:tc>
          <w:tcPr>
            <w:tcW w:w="7878" w:type="dxa"/>
          </w:tcPr>
          <w:p w14:paraId="2C469127" w14:textId="77777777" w:rsidR="00B934C0" w:rsidRDefault="00240342" w:rsidP="00383358">
            <w:pPr>
              <w:spacing w:before="120" w:after="120"/>
              <w:jc w:val="both"/>
              <w:rPr>
                <w:rFonts w:ascii="Arial" w:hAnsi="Arial" w:cs="Arial"/>
                <w:lang w:val="en-US"/>
              </w:rPr>
            </w:pPr>
            <w:r>
              <w:rPr>
                <w:rFonts w:ascii="Arial" w:hAnsi="Arial" w:cs="Arial"/>
                <w:lang w:val="en-US"/>
              </w:rPr>
              <w:t>Students then individually fill in a graphic organizer for each of the extinct animals featured in the magazine.</w:t>
            </w:r>
          </w:p>
        </w:tc>
      </w:tr>
      <w:tr w:rsidR="00B934C0" w14:paraId="6B9D063B" w14:textId="77777777" w:rsidTr="00383358">
        <w:tc>
          <w:tcPr>
            <w:tcW w:w="1668" w:type="dxa"/>
            <w:vAlign w:val="center"/>
          </w:tcPr>
          <w:p w14:paraId="42B2E1A8"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SKT</w:t>
            </w:r>
          </w:p>
        </w:tc>
        <w:tc>
          <w:tcPr>
            <w:tcW w:w="7878" w:type="dxa"/>
          </w:tcPr>
          <w:p w14:paraId="6387CBA9" w14:textId="77777777" w:rsidR="00B934C0" w:rsidRDefault="00240342" w:rsidP="00383358">
            <w:pPr>
              <w:spacing w:before="120" w:after="120"/>
              <w:jc w:val="both"/>
              <w:rPr>
                <w:rFonts w:ascii="Arial" w:hAnsi="Arial" w:cs="Arial"/>
                <w:lang w:val="en-US"/>
              </w:rPr>
            </w:pPr>
            <w:r>
              <w:rPr>
                <w:rFonts w:ascii="Arial" w:hAnsi="Arial" w:cs="Arial"/>
                <w:lang w:val="en-US"/>
              </w:rPr>
              <w:t>Finally, students choose one animal that they would like to bring back to life as well as the most convincing information to include in their proposal form.</w:t>
            </w:r>
          </w:p>
        </w:tc>
      </w:tr>
      <w:tr w:rsidR="00B934C0" w14:paraId="06B44F02" w14:textId="77777777" w:rsidTr="00383358">
        <w:tc>
          <w:tcPr>
            <w:tcW w:w="1668" w:type="dxa"/>
            <w:vAlign w:val="center"/>
          </w:tcPr>
          <w:p w14:paraId="0204FE99"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OKT</w:t>
            </w:r>
          </w:p>
        </w:tc>
        <w:tc>
          <w:tcPr>
            <w:tcW w:w="7878" w:type="dxa"/>
          </w:tcPr>
          <w:p w14:paraId="14A7DC1F" w14:textId="77777777" w:rsidR="00B934C0" w:rsidRDefault="00240342" w:rsidP="00383358">
            <w:pPr>
              <w:spacing w:before="120" w:after="120"/>
              <w:jc w:val="both"/>
              <w:rPr>
                <w:rFonts w:ascii="Arial" w:hAnsi="Arial" w:cs="Arial"/>
                <w:lang w:val="en-US"/>
              </w:rPr>
            </w:pPr>
            <w:r>
              <w:rPr>
                <w:rFonts w:ascii="Arial" w:hAnsi="Arial" w:cs="Arial"/>
                <w:lang w:val="en-US"/>
              </w:rPr>
              <w:t>They decide how to sequence the information in a logical manner before stating their choice in the proposal form…</w:t>
            </w:r>
          </w:p>
        </w:tc>
      </w:tr>
      <w:tr w:rsidR="00B934C0" w14:paraId="53752381" w14:textId="77777777" w:rsidTr="00383358">
        <w:tc>
          <w:tcPr>
            <w:tcW w:w="1668" w:type="dxa"/>
            <w:vAlign w:val="center"/>
          </w:tcPr>
          <w:p w14:paraId="4E47BD9E" w14:textId="77777777" w:rsidR="00B934C0" w:rsidRPr="00B66352" w:rsidRDefault="00B934C0" w:rsidP="00383358">
            <w:pPr>
              <w:spacing w:before="120" w:after="120"/>
              <w:jc w:val="center"/>
              <w:rPr>
                <w:rFonts w:ascii="Arial" w:hAnsi="Arial" w:cs="Arial"/>
                <w:b/>
                <w:sz w:val="28"/>
                <w:szCs w:val="28"/>
                <w:lang w:val="en-US"/>
              </w:rPr>
            </w:pPr>
            <w:r w:rsidRPr="00B66352">
              <w:rPr>
                <w:rFonts w:ascii="Arial" w:hAnsi="Arial" w:cs="Arial"/>
                <w:b/>
                <w:sz w:val="28"/>
                <w:szCs w:val="28"/>
                <w:lang w:val="en-US"/>
              </w:rPr>
              <w:t>PKT</w:t>
            </w:r>
          </w:p>
        </w:tc>
        <w:tc>
          <w:tcPr>
            <w:tcW w:w="7878" w:type="dxa"/>
          </w:tcPr>
          <w:p w14:paraId="31423196" w14:textId="77777777" w:rsidR="00B934C0" w:rsidRDefault="00240342" w:rsidP="00383358">
            <w:pPr>
              <w:spacing w:before="120" w:after="120"/>
              <w:jc w:val="both"/>
              <w:rPr>
                <w:rFonts w:ascii="Arial" w:hAnsi="Arial" w:cs="Arial"/>
                <w:lang w:val="en-US"/>
              </w:rPr>
            </w:pPr>
            <w:proofErr w:type="gramStart"/>
            <w:r>
              <w:rPr>
                <w:rFonts w:ascii="Arial" w:hAnsi="Arial" w:cs="Arial"/>
                <w:lang w:val="en-US"/>
              </w:rPr>
              <w:t>and</w:t>
            </w:r>
            <w:proofErr w:type="gramEnd"/>
            <w:r>
              <w:rPr>
                <w:rFonts w:ascii="Arial" w:hAnsi="Arial" w:cs="Arial"/>
                <w:lang w:val="en-US"/>
              </w:rPr>
              <w:t xml:space="preserve"> explaining why this extinct animal is the best animal to bring back to life. Each student delivers a personalized final product individually.</w:t>
            </w:r>
          </w:p>
        </w:tc>
      </w:tr>
    </w:tbl>
    <w:p w14:paraId="4FDFE7CD" w14:textId="77777777" w:rsidR="00B934C0" w:rsidRPr="00303033" w:rsidRDefault="00B934C0" w:rsidP="00B934C0">
      <w:pPr>
        <w:spacing w:line="360" w:lineRule="auto"/>
        <w:jc w:val="both"/>
        <w:rPr>
          <w:rFonts w:ascii="Arial" w:hAnsi="Arial" w:cs="Arial"/>
          <w:lang w:val="en-US"/>
        </w:rPr>
      </w:pPr>
    </w:p>
    <w:p w14:paraId="5BCC7871" w14:textId="77777777" w:rsidR="00B934C0" w:rsidRPr="00B934C0" w:rsidRDefault="00B934C0" w:rsidP="00B934C0">
      <w:pPr>
        <w:spacing w:line="360" w:lineRule="auto"/>
        <w:jc w:val="both"/>
        <w:rPr>
          <w:rFonts w:ascii="Arial" w:hAnsi="Arial" w:cs="Arial"/>
          <w:lang w:val="en-US"/>
        </w:rPr>
      </w:pPr>
    </w:p>
    <w:sectPr w:rsidR="00B934C0" w:rsidRPr="00B934C0" w:rsidSect="00303033">
      <w:pgSz w:w="12240" w:h="15840"/>
      <w:pgMar w:top="851"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53E1"/>
    <w:multiLevelType w:val="hybridMultilevel"/>
    <w:tmpl w:val="2A5A1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C0"/>
    <w:rsid w:val="000F49C6"/>
    <w:rsid w:val="00240342"/>
    <w:rsid w:val="00371D57"/>
    <w:rsid w:val="003A020D"/>
    <w:rsid w:val="005100FE"/>
    <w:rsid w:val="00517262"/>
    <w:rsid w:val="00B934C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18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C0"/>
    <w:pPr>
      <w:spacing w:after="0" w:line="240" w:lineRule="auto"/>
    </w:pPr>
    <w:rPr>
      <w:rFonts w:eastAsiaTheme="minorEastAs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934C0"/>
    <w:pPr>
      <w:spacing w:after="0" w:line="240" w:lineRule="auto"/>
    </w:pPr>
    <w:rPr>
      <w:rFonts w:eastAsiaTheme="minorEastAsia"/>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934C0"/>
    <w:pPr>
      <w:ind w:left="720"/>
      <w:contextualSpacing/>
    </w:pPr>
  </w:style>
  <w:style w:type="paragraph" w:styleId="Textedebulles">
    <w:name w:val="Balloon Text"/>
    <w:basedOn w:val="Normal"/>
    <w:link w:val="TextedebullesCar"/>
    <w:uiPriority w:val="99"/>
    <w:semiHidden/>
    <w:unhideWhenUsed/>
    <w:rsid w:val="003A020D"/>
    <w:rPr>
      <w:rFonts w:ascii="Tahoma" w:hAnsi="Tahoma" w:cs="Tahoma"/>
      <w:sz w:val="16"/>
      <w:szCs w:val="16"/>
    </w:rPr>
  </w:style>
  <w:style w:type="character" w:customStyle="1" w:styleId="TextedebullesCar">
    <w:name w:val="Texte de bulles Car"/>
    <w:basedOn w:val="Policepardfaut"/>
    <w:link w:val="Textedebulles"/>
    <w:uiPriority w:val="99"/>
    <w:semiHidden/>
    <w:rsid w:val="003A020D"/>
    <w:rPr>
      <w:rFonts w:ascii="Tahoma" w:eastAsiaTheme="minorEastAsia" w:hAnsi="Tahoma" w:cs="Tahoma"/>
      <w:sz w:val="16"/>
      <w:szCs w:val="16"/>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C0"/>
    <w:pPr>
      <w:spacing w:after="0" w:line="240" w:lineRule="auto"/>
    </w:pPr>
    <w:rPr>
      <w:rFonts w:eastAsiaTheme="minorEastAs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934C0"/>
    <w:pPr>
      <w:spacing w:after="0" w:line="240" w:lineRule="auto"/>
    </w:pPr>
    <w:rPr>
      <w:rFonts w:eastAsiaTheme="minorEastAsia"/>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934C0"/>
    <w:pPr>
      <w:ind w:left="720"/>
      <w:contextualSpacing/>
    </w:pPr>
  </w:style>
  <w:style w:type="paragraph" w:styleId="Textedebulles">
    <w:name w:val="Balloon Text"/>
    <w:basedOn w:val="Normal"/>
    <w:link w:val="TextedebullesCar"/>
    <w:uiPriority w:val="99"/>
    <w:semiHidden/>
    <w:unhideWhenUsed/>
    <w:rsid w:val="003A020D"/>
    <w:rPr>
      <w:rFonts w:ascii="Tahoma" w:hAnsi="Tahoma" w:cs="Tahoma"/>
      <w:sz w:val="16"/>
      <w:szCs w:val="16"/>
    </w:rPr>
  </w:style>
  <w:style w:type="character" w:customStyle="1" w:styleId="TextedebullesCar">
    <w:name w:val="Texte de bulles Car"/>
    <w:basedOn w:val="Policepardfaut"/>
    <w:link w:val="Textedebulles"/>
    <w:uiPriority w:val="99"/>
    <w:semiHidden/>
    <w:rsid w:val="003A020D"/>
    <w:rPr>
      <w:rFonts w:ascii="Tahoma" w:eastAsiaTheme="minorEastAsi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502</Words>
  <Characters>2764</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C.S. des Decouvreurs</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Pinard</dc:creator>
  <cp:lastModifiedBy>José Pinard</cp:lastModifiedBy>
  <cp:revision>3</cp:revision>
  <dcterms:created xsi:type="dcterms:W3CDTF">2016-01-27T18:43:00Z</dcterms:created>
  <dcterms:modified xsi:type="dcterms:W3CDTF">2016-02-05T15:32:00Z</dcterms:modified>
</cp:coreProperties>
</file>