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5038" w:rsidRDefault="00051D0C" w:rsidP="00FF5038">
      <w:pPr>
        <w:spacing w:after="120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934DD" wp14:editId="1DEDD5AF">
                <wp:simplePos x="0" y="0"/>
                <wp:positionH relativeFrom="column">
                  <wp:posOffset>4067846</wp:posOffset>
                </wp:positionH>
                <wp:positionV relativeFrom="paragraph">
                  <wp:posOffset>-308574</wp:posOffset>
                </wp:positionV>
                <wp:extent cx="1828800" cy="1828800"/>
                <wp:effectExtent l="0" t="0" r="0" b="50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D0C" w:rsidRPr="008E4A83" w:rsidRDefault="00051D0C" w:rsidP="00051D0C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8E4A83">
                              <w:rPr>
                                <w:rFonts w:ascii="Arial Black" w:hAnsi="Arial Black"/>
                                <w:b/>
                                <w:noProof/>
                                <w:color w:val="000000" w:themeColor="text1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Document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20.3pt;margin-top:-24.3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DOogIAAFUFAAAOAAAAZHJzL2Uyb0RvYy54bWysVE1vEzEQvSPxHyzf6SYh0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" filled="f" stroked="f">
                <v:fill o:detectmouseclick="t"/>
                <v:textbox style="mso-fit-shape-to-text:t">
                  <w:txbxContent>
                    <w:p w:rsidR="00051D0C" w:rsidRPr="008E4A83" w:rsidRDefault="00051D0C" w:rsidP="00051D0C">
                      <w:pPr>
                        <w:spacing w:after="120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8E4A83">
                        <w:rPr>
                          <w:rFonts w:ascii="Arial Black" w:hAnsi="Arial Black"/>
                          <w:b/>
                          <w:noProof/>
                          <w:color w:val="000000" w:themeColor="text1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Document de travail</w:t>
                      </w:r>
                    </w:p>
                  </w:txbxContent>
                </v:textbox>
              </v:shape>
            </w:pict>
          </mc:Fallback>
        </mc:AlternateContent>
      </w:r>
      <w:r w:rsidR="00FF5038">
        <w:rPr>
          <w:noProof/>
        </w:rPr>
        <w:drawing>
          <wp:anchor distT="0" distB="0" distL="114300" distR="114300" simplePos="0" relativeHeight="251659264" behindDoc="0" locked="0" layoutInCell="1" allowOverlap="1" wp14:anchorId="53762CDC" wp14:editId="77A3D28E">
            <wp:simplePos x="0" y="0"/>
            <wp:positionH relativeFrom="column">
              <wp:posOffset>-279400</wp:posOffset>
            </wp:positionH>
            <wp:positionV relativeFrom="paragraph">
              <wp:posOffset>-270510</wp:posOffset>
            </wp:positionV>
            <wp:extent cx="1817370" cy="535305"/>
            <wp:effectExtent l="0" t="0" r="0" b="0"/>
            <wp:wrapNone/>
            <wp:docPr id="2" name="Image 2" descr="C:\Users\Brigitte.provencal\Pictures\logo cs\CSDD-2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gitte.provencal\Pictures\logo cs\CSDD-2p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38" w:rsidRPr="007B45C6" w:rsidRDefault="00FF5038" w:rsidP="00FF5038">
      <w:pPr>
        <w:spacing w:after="120"/>
        <w:jc w:val="center"/>
        <w:rPr>
          <w:b/>
          <w:sz w:val="28"/>
          <w:szCs w:val="28"/>
        </w:rPr>
      </w:pPr>
      <w:r w:rsidRPr="007B45C6">
        <w:rPr>
          <w:b/>
          <w:sz w:val="28"/>
          <w:szCs w:val="28"/>
        </w:rPr>
        <w:t>Progression des apprentissages en LECTURE</w:t>
      </w:r>
    </w:p>
    <w:p w:rsidR="00BD588E" w:rsidRPr="007B45C6" w:rsidRDefault="00FF5038" w:rsidP="00FF5038">
      <w:pPr>
        <w:jc w:val="center"/>
        <w:rPr>
          <w:b/>
          <w:sz w:val="28"/>
          <w:szCs w:val="28"/>
        </w:rPr>
      </w:pPr>
      <w:r w:rsidRPr="007B45C6">
        <w:rPr>
          <w:b/>
          <w:sz w:val="28"/>
          <w:szCs w:val="28"/>
        </w:rPr>
        <w:t>Contenu prioritaire à évaluer au terme de l’année</w:t>
      </w:r>
    </w:p>
    <w:p w:rsidR="00FF5038" w:rsidRDefault="00FF5038" w:rsidP="00FF5038">
      <w:pPr>
        <w:jc w:val="center"/>
        <w:rPr>
          <w:b/>
          <w:sz w:val="24"/>
          <w:szCs w:val="24"/>
        </w:rPr>
      </w:pPr>
    </w:p>
    <w:p w:rsidR="00FF5038" w:rsidRDefault="00FF5038" w:rsidP="00FF5038">
      <w:pPr>
        <w:rPr>
          <w:rFonts w:ascii="Arial Narrow" w:hAnsi="Arial Narrow"/>
          <w:b/>
          <w:sz w:val="24"/>
        </w:rPr>
      </w:pPr>
      <w:r w:rsidRPr="00173E5A">
        <w:rPr>
          <w:rFonts w:ascii="Arial Narrow" w:hAnsi="Arial Narrow"/>
          <w:b/>
          <w:sz w:val="24"/>
        </w:rPr>
        <w:t>Connaissances et stratégies :</w:t>
      </w:r>
    </w:p>
    <w:p w:rsidR="00CD4A18" w:rsidRDefault="00CD4A18" w:rsidP="00FF5038">
      <w:pPr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CD4A18" w:rsidTr="00CD4A18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D4A18" w:rsidRDefault="00CD4A18" w:rsidP="001C3879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45" w:type="dxa"/>
            <w:tcBorders>
              <w:top w:val="nil"/>
              <w:left w:val="nil"/>
            </w:tcBorders>
          </w:tcPr>
          <w:p w:rsidR="00CD4A18" w:rsidRDefault="00CD4A18" w:rsidP="001C3879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2" w:type="dxa"/>
            <w:vAlign w:val="center"/>
          </w:tcPr>
          <w:p w:rsidR="00CD4A18" w:rsidRPr="005B44E0" w:rsidRDefault="00CD4A18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2" w:type="dxa"/>
            <w:vAlign w:val="center"/>
          </w:tcPr>
          <w:p w:rsidR="00CD4A18" w:rsidRPr="005B44E0" w:rsidRDefault="00CD4A18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CD4A18" w:rsidTr="001C3879">
        <w:trPr>
          <w:trHeight w:val="176"/>
        </w:trPr>
        <w:tc>
          <w:tcPr>
            <w:tcW w:w="1701" w:type="dxa"/>
            <w:vMerge w:val="restart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Connaissances liées au texte</w:t>
            </w:r>
          </w:p>
        </w:tc>
        <w:tc>
          <w:tcPr>
            <w:tcW w:w="2845" w:type="dxa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Variétés de textes</w:t>
            </w:r>
          </w:p>
        </w:tc>
        <w:tc>
          <w:tcPr>
            <w:tcW w:w="2882" w:type="dxa"/>
          </w:tcPr>
          <w:p w:rsidR="00CD4A18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Caractéristiques des textes qui :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racontent (description)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 w:cs="Arial"/>
                <w:sz w:val="18"/>
                <w:szCs w:val="18"/>
              </w:rPr>
              <w:t>expliquent (article d’encyclopédie, de magazine et de revue)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 w:cs="Arial"/>
                <w:sz w:val="18"/>
                <w:szCs w:val="18"/>
              </w:rPr>
              <w:t>comportent des interactions verbales (bd, saynète, pièce de théâtre)</w:t>
            </w:r>
          </w:p>
        </w:tc>
        <w:tc>
          <w:tcPr>
            <w:tcW w:w="2882" w:type="dxa"/>
          </w:tcPr>
          <w:p w:rsidR="00CD4A18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805666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Caractéristiques des textes qui :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racontent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roman, reportage)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décrivent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compte rendu, rapport d’observation)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expliquent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reportage, nouvelle journalistique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précisent des « comment faire» </w:t>
            </w:r>
            <w:r w:rsidRPr="00805666">
              <w:rPr>
                <w:rFonts w:ascii="Arial Narrow" w:hAnsi="Arial Narrow"/>
                <w:sz w:val="18"/>
                <w:szCs w:val="18"/>
              </w:rPr>
              <w:t>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instructions, notice de montage, protocole expérimental, plan technique)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visent à convaincre ou à faire agir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texte d’opinion, critique)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mettent en évidence le choix des mots, des images et des sonorités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monologue)</w:t>
            </w:r>
          </w:p>
          <w:p w:rsidR="00CD4A18" w:rsidRPr="00805666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comportent des interactions verbales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clavardage, entr</w:t>
            </w:r>
            <w:r>
              <w:rPr>
                <w:rFonts w:ascii="Arial Narrow" w:hAnsi="Arial Narrow" w:cs="Arial"/>
                <w:sz w:val="18"/>
                <w:szCs w:val="18"/>
              </w:rPr>
              <w:t>etien, échange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illustrent des informations ou des idées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tableau, schéma, diagramme, plan, carte sémantique</w:t>
            </w:r>
            <w:r>
              <w:rPr>
                <w:rFonts w:ascii="Arial Narrow" w:hAnsi="Arial Narrow" w:cs="Arial"/>
                <w:sz w:val="18"/>
                <w:szCs w:val="18"/>
              </w:rPr>
              <w:t>, caricature, murale, maquette, croquis commenté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05666">
              <w:rPr>
                <w:rFonts w:ascii="Arial Narrow" w:hAnsi="Arial Narrow"/>
                <w:sz w:val="18"/>
                <w:szCs w:val="18"/>
              </w:rPr>
              <w:t>servent d’outils de référence (</w:t>
            </w:r>
            <w:r w:rsidRPr="00805666">
              <w:rPr>
                <w:rFonts w:ascii="Arial Narrow" w:hAnsi="Arial Narrow" w:cs="Arial"/>
                <w:sz w:val="18"/>
                <w:szCs w:val="18"/>
              </w:rPr>
              <w:t>banque de données, grammaire adaptée, dictionnaire…)</w:t>
            </w:r>
          </w:p>
        </w:tc>
      </w:tr>
      <w:tr w:rsidR="00CD4A18" w:rsidTr="001C3879">
        <w:trPr>
          <w:trHeight w:val="175"/>
        </w:trPr>
        <w:tc>
          <w:tcPr>
            <w:tcW w:w="1701" w:type="dxa"/>
            <w:vMerge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Structure des textes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détecter les marques de parole</w:t>
            </w:r>
            <w:r w:rsidRPr="00575155">
              <w:rPr>
                <w:rFonts w:ascii="Arial Narrow" w:hAnsi="Arial Narrow" w:cs="Arial"/>
                <w:sz w:val="18"/>
                <w:szCs w:val="18"/>
              </w:rPr>
              <w:t xml:space="preserve"> ou de dialogue : deux-points, guillemets, tirets</w:t>
            </w:r>
          </w:p>
        </w:tc>
        <w:tc>
          <w:tcPr>
            <w:tcW w:w="2882" w:type="dxa"/>
          </w:tcPr>
          <w:p w:rsidR="00CD4A18" w:rsidRDefault="00CD4A18" w:rsidP="001C387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MAITRISE AUTONOME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Cinq temps du récit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Sujet central et ses différents aspects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Organisation des schémas, tableaux, encadrés, etc.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Marques de l’articulation des textes longs (sections, chapitres, titres, intertitres)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Constater la façon de présenter les relations causes/conséquences (Pourquoi? Parce que…)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Double renversement (fable)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Constater la présence de choix interactifs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Constater la succession d’éléments qui reviennent (causalité circulaire)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Détecter les emboitements et les superpositions (rêve raconté, histoire dans l’histoire)</w:t>
            </w:r>
          </w:p>
        </w:tc>
      </w:tr>
      <w:tr w:rsidR="00CD4A18" w:rsidTr="00CD4A18">
        <w:trPr>
          <w:trHeight w:val="2017"/>
        </w:trPr>
        <w:tc>
          <w:tcPr>
            <w:tcW w:w="1701" w:type="dxa"/>
            <w:vMerge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Principaux éléments littéraires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EE1773">
              <w:rPr>
                <w:rFonts w:ascii="Arial Narrow" w:hAnsi="Arial Narrow" w:cs="Arial"/>
                <w:sz w:val="18"/>
                <w:szCs w:val="18"/>
              </w:rPr>
              <w:t>aractéristiques des personnages : rôle et importance dans l’histoire, actions accomplies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EE1773">
              <w:rPr>
                <w:rFonts w:ascii="Arial Narrow" w:hAnsi="Arial Narrow" w:cs="Arial"/>
                <w:sz w:val="18"/>
                <w:szCs w:val="18"/>
              </w:rPr>
              <w:t>emps et lieux (mentionnés de façon implicite)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</w:t>
            </w:r>
            <w:r w:rsidRPr="00EE1773">
              <w:rPr>
                <w:rFonts w:ascii="Arial Narrow" w:hAnsi="Arial Narrow" w:cs="Arial"/>
                <w:sz w:val="18"/>
                <w:szCs w:val="18"/>
              </w:rPr>
              <w:t>xpressions imagées et autres figures de style : mot-valise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Sous-thèmes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Valeurs présentées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Stéréotypes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Allusions (à une œuvre, à un personnage, à un événement)</w:t>
            </w:r>
          </w:p>
          <w:p w:rsidR="00CD4A18" w:rsidRDefault="00CD4A18" w:rsidP="00CD4A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Percevoir les sous-entendus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Expressions imagées et autres figures de style : inversion, métaphore</w:t>
            </w:r>
          </w:p>
        </w:tc>
      </w:tr>
      <w:tr w:rsidR="00CD4A18" w:rsidTr="001C3879">
        <w:trPr>
          <w:trHeight w:val="116"/>
        </w:trPr>
        <w:tc>
          <w:tcPr>
            <w:tcW w:w="1701" w:type="dxa"/>
            <w:vMerge/>
            <w:vAlign w:val="center"/>
          </w:tcPr>
          <w:p w:rsidR="00CD4A18" w:rsidRPr="00CD4A18" w:rsidRDefault="00CD4A18" w:rsidP="00CD4A18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2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C991A" wp14:editId="36FA691E">
                      <wp:simplePos x="0" y="0"/>
                      <wp:positionH relativeFrom="column">
                        <wp:posOffset>-1116965</wp:posOffset>
                      </wp:positionH>
                      <wp:positionV relativeFrom="paragraph">
                        <wp:posOffset>-793750</wp:posOffset>
                      </wp:positionV>
                      <wp:extent cx="1036320" cy="527685"/>
                      <wp:effectExtent l="0" t="0" r="0" b="571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A18" w:rsidRPr="00CD4A18" w:rsidRDefault="00CD4A18">
                                  <w:pP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D4A18"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A. Connaissances liées au texte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(suite)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-87.95pt;margin-top:-62.5pt;width:81.6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" fillcolor="white [3201]" stroked="f" strokeweight=".5pt">
                      <v:textbox>
                        <w:txbxContent>
                          <w:p w:rsidR="00CD4A18" w:rsidRPr="00CD4A18" w:rsidRDefault="00CD4A1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D4A1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A. </w:t>
                            </w:r>
                            <w:r w:rsidRPr="00CD4A18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Connaissances liées au texte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(suite)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44E0">
              <w:rPr>
                <w:rFonts w:ascii="Arial Narrow" w:hAnsi="Arial Narrow"/>
                <w:b/>
                <w:i/>
                <w:sz w:val="18"/>
              </w:rPr>
              <w:t>Organisation et cohérence des textes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Façons d’organiser les idées : ordre non chronologique (retour en arrière, saut dans le futur, bris dans le temps)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 xml:space="preserve">Sens des principaux marqueurs de relation : </w:t>
            </w:r>
            <w:r w:rsidRPr="00EE1773">
              <w:rPr>
                <w:rFonts w:ascii="Arial Narrow" w:hAnsi="Arial Narrow" w:cs="Arial"/>
                <w:i/>
                <w:sz w:val="18"/>
                <w:szCs w:val="18"/>
              </w:rPr>
              <w:t>parce que, puisque, car, à cause de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1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Reprise de l’information à l’aide de termes substituts : synonyme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Différentes façons d’organiser les idées : ordre logique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Sens de l’emploi des principaux temps verbaux</w:t>
            </w:r>
          </w:p>
          <w:p w:rsidR="00CD4A18" w:rsidRPr="00EE1773" w:rsidRDefault="00CD4A18" w:rsidP="00CD4A18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sz w:val="18"/>
                <w:szCs w:val="18"/>
              </w:rPr>
              <w:t>Se</w:t>
            </w:r>
            <w:r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EE1773">
              <w:rPr>
                <w:rFonts w:ascii="Arial Narrow" w:hAnsi="Arial Narrow" w:cs="Arial"/>
                <w:sz w:val="18"/>
                <w:szCs w:val="18"/>
              </w:rPr>
              <w:t>s des principaux marqueurs de relation</w:t>
            </w:r>
          </w:p>
          <w:p w:rsidR="00CD4A18" w:rsidRPr="00EE1773" w:rsidRDefault="00CD4A18" w:rsidP="00CD4A18">
            <w:pPr>
              <w:pStyle w:val="Paragraphedeliste"/>
              <w:numPr>
                <w:ilvl w:val="1"/>
                <w:numId w:val="12"/>
              </w:num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i/>
                <w:sz w:val="18"/>
                <w:szCs w:val="18"/>
              </w:rPr>
              <w:t>ainsi, donc, enfin, pour cette raison</w:t>
            </w:r>
          </w:p>
          <w:p w:rsidR="00CD4A18" w:rsidRPr="00EE1773" w:rsidRDefault="00CD4A18" w:rsidP="00CD4A18">
            <w:pPr>
              <w:pStyle w:val="Paragraphedeliste"/>
              <w:numPr>
                <w:ilvl w:val="1"/>
                <w:numId w:val="12"/>
              </w:num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i/>
                <w:sz w:val="18"/>
                <w:szCs w:val="18"/>
              </w:rPr>
              <w:t>c’est-à-dire, par exemple, soit</w:t>
            </w:r>
          </w:p>
          <w:p w:rsidR="00CD4A18" w:rsidRPr="00EE1773" w:rsidRDefault="00CD4A18" w:rsidP="00CD4A18">
            <w:pPr>
              <w:pStyle w:val="Paragraphedeliste"/>
              <w:numPr>
                <w:ilvl w:val="1"/>
                <w:numId w:val="12"/>
              </w:num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EE1773">
              <w:rPr>
                <w:rFonts w:ascii="Arial Narrow" w:hAnsi="Arial Narrow" w:cs="Arial"/>
                <w:i/>
                <w:sz w:val="18"/>
                <w:szCs w:val="18"/>
              </w:rPr>
              <w:t>mais, cependant, par contre, contrairement à, pourtant</w:t>
            </w:r>
          </w:p>
          <w:p w:rsidR="00CD4A18" w:rsidRPr="00575155" w:rsidRDefault="00CD4A18" w:rsidP="00CD4A18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18"/>
              </w:rPr>
            </w:pPr>
            <w:r w:rsidRPr="00575155">
              <w:rPr>
                <w:rFonts w:ascii="Arial Narrow" w:hAnsi="Arial Narrow" w:cs="Arial"/>
                <w:sz w:val="18"/>
                <w:szCs w:val="18"/>
              </w:rPr>
              <w:t>Reprise de l’information (termes substituts) : mot générique</w:t>
            </w:r>
          </w:p>
        </w:tc>
      </w:tr>
      <w:tr w:rsidR="00CD4A18" w:rsidTr="001C3879">
        <w:trPr>
          <w:trHeight w:val="140"/>
        </w:trPr>
        <w:tc>
          <w:tcPr>
            <w:tcW w:w="1701" w:type="dxa"/>
            <w:vMerge w:val="restart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Connaissances liées à la phrase</w:t>
            </w:r>
          </w:p>
        </w:tc>
        <w:tc>
          <w:tcPr>
            <w:tcW w:w="2845" w:type="dxa"/>
            <w:vAlign w:val="center"/>
          </w:tcPr>
          <w:p w:rsidR="00CD4A18" w:rsidRPr="005B44E0" w:rsidRDefault="00CD4A18" w:rsidP="00CD4A18">
            <w:pPr>
              <w:pStyle w:val="Paragraphedeliste"/>
              <w:numPr>
                <w:ilvl w:val="0"/>
                <w:numId w:val="9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Formes et types de phrases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CD4A18" w:rsidRPr="005B44E0" w:rsidRDefault="00CD4A18" w:rsidP="001C387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1D333D" w:rsidRDefault="00CD4A18" w:rsidP="00CD4A18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1D333D">
              <w:rPr>
                <w:rFonts w:ascii="Arial Narrow" w:hAnsi="Arial Narrow" w:cs="Arial"/>
                <w:sz w:val="18"/>
                <w:szCs w:val="18"/>
              </w:rPr>
              <w:t xml:space="preserve">Mots qui servent à marquer la négation : </w:t>
            </w:r>
            <w:r w:rsidRPr="001D333D">
              <w:rPr>
                <w:rFonts w:ascii="Arial Narrow" w:hAnsi="Arial Narrow" w:cs="Arial"/>
                <w:i/>
                <w:sz w:val="18"/>
                <w:szCs w:val="18"/>
              </w:rPr>
              <w:t>aucun/aucune, personne ne, rien ne</w:t>
            </w:r>
          </w:p>
        </w:tc>
      </w:tr>
      <w:tr w:rsidR="00CD4A18" w:rsidTr="001C3879">
        <w:trPr>
          <w:trHeight w:val="176"/>
        </w:trPr>
        <w:tc>
          <w:tcPr>
            <w:tcW w:w="1701" w:type="dxa"/>
            <w:vMerge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CD4A18" w:rsidRPr="005B44E0" w:rsidRDefault="00CD4A18" w:rsidP="00CD4A18">
            <w:pPr>
              <w:pStyle w:val="Paragraphedeliste"/>
              <w:numPr>
                <w:ilvl w:val="0"/>
                <w:numId w:val="9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Ponctuation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1D333D" w:rsidRDefault="00CD4A18" w:rsidP="00CD4A18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1D333D">
              <w:rPr>
                <w:rFonts w:ascii="Arial Narrow" w:hAnsi="Arial Narrow" w:cs="Arial"/>
                <w:sz w:val="18"/>
                <w:szCs w:val="18"/>
              </w:rPr>
              <w:t>Rôle(s) de la virgule : encadrer ou isoler un mot ou un groupe de mots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CD4A18" w:rsidRPr="005B44E0" w:rsidRDefault="00CD4A18" w:rsidP="001C3879">
            <w:pPr>
              <w:rPr>
                <w:rFonts w:ascii="Arial Narrow" w:hAnsi="Arial Narrow"/>
                <w:sz w:val="18"/>
              </w:rPr>
            </w:pPr>
          </w:p>
        </w:tc>
      </w:tr>
      <w:tr w:rsidR="00CD4A18" w:rsidTr="001C3879">
        <w:trPr>
          <w:trHeight w:val="141"/>
        </w:trPr>
        <w:tc>
          <w:tcPr>
            <w:tcW w:w="1701" w:type="dxa"/>
            <w:vMerge w:val="restart"/>
            <w:vAlign w:val="center"/>
          </w:tcPr>
          <w:p w:rsidR="00CD4A18" w:rsidRPr="005B44E0" w:rsidRDefault="00CD4A18" w:rsidP="001C3879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Stratégies</w:t>
            </w:r>
          </w:p>
        </w:tc>
        <w:tc>
          <w:tcPr>
            <w:tcW w:w="2845" w:type="dxa"/>
            <w:vAlign w:val="center"/>
          </w:tcPr>
          <w:p w:rsidR="00CD4A18" w:rsidRPr="005B44E0" w:rsidRDefault="00CD4A18" w:rsidP="00CD4A18">
            <w:pPr>
              <w:pStyle w:val="Paragraphedeliste"/>
              <w:numPr>
                <w:ilvl w:val="0"/>
                <w:numId w:val="10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Reconnaissance et identification des mots d’un texte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1D333D" w:rsidRDefault="00CD4A18" w:rsidP="00CD4A18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1D333D">
              <w:rPr>
                <w:rFonts w:ascii="Arial Narrow" w:hAnsi="Arial Narrow" w:cs="Arial"/>
                <w:sz w:val="18"/>
                <w:szCs w:val="18"/>
              </w:rPr>
              <w:t>dentifier, en contexte, les mots nouveaux en utilisant plusieurs indices et sources d’information : sources externes (dictionnaire, lexique, glossaire)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CD4A18" w:rsidRPr="005B44E0" w:rsidRDefault="00CD4A18" w:rsidP="001C3879">
            <w:pPr>
              <w:rPr>
                <w:rFonts w:ascii="Arial Narrow" w:hAnsi="Arial Narrow"/>
                <w:sz w:val="18"/>
              </w:rPr>
            </w:pPr>
          </w:p>
        </w:tc>
      </w:tr>
      <w:tr w:rsidR="00CD4A18" w:rsidTr="001C3879">
        <w:trPr>
          <w:trHeight w:val="133"/>
        </w:trPr>
        <w:tc>
          <w:tcPr>
            <w:tcW w:w="1701" w:type="dxa"/>
            <w:vMerge/>
          </w:tcPr>
          <w:p w:rsidR="00CD4A18" w:rsidRPr="005B44E0" w:rsidRDefault="00CD4A18" w:rsidP="001C3879">
            <w:pPr>
              <w:jc w:val="both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CD4A18" w:rsidRPr="005B44E0" w:rsidRDefault="00CD4A18" w:rsidP="00CD4A18">
            <w:pPr>
              <w:pStyle w:val="Paragraphedeliste"/>
              <w:numPr>
                <w:ilvl w:val="0"/>
                <w:numId w:val="10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Gestion de la compréhension</w:t>
            </w:r>
          </w:p>
        </w:tc>
        <w:tc>
          <w:tcPr>
            <w:tcW w:w="2882" w:type="dxa"/>
          </w:tcPr>
          <w:p w:rsidR="00CD4A18" w:rsidRPr="00EE177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EE177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3F5DA7" w:rsidRDefault="00CD4A18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Préparation à la lecture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 xml:space="preserve">planifier en fonction de son intention (dessin, schéma, </w:t>
            </w:r>
            <w:proofErr w:type="spellStart"/>
            <w:r w:rsidRPr="003F5DA7">
              <w:rPr>
                <w:rFonts w:ascii="Arial Narrow" w:hAnsi="Arial Narrow" w:cs="Arial"/>
                <w:sz w:val="18"/>
                <w:szCs w:val="18"/>
              </w:rPr>
              <w:t>surlignement</w:t>
            </w:r>
            <w:proofErr w:type="spellEnd"/>
            <w:r w:rsidRPr="003F5DA7">
              <w:rPr>
                <w:rFonts w:ascii="Arial Narrow" w:hAnsi="Arial Narrow" w:cs="Arial"/>
                <w:sz w:val="18"/>
                <w:szCs w:val="18"/>
              </w:rPr>
              <w:t>, annotation)</w:t>
            </w:r>
          </w:p>
          <w:p w:rsidR="00CD4A18" w:rsidRPr="003F5DA7" w:rsidRDefault="00CD4A18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Compréhension des phrases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cerner l’information importante dans les phrases plus longues ou plus complexes (information principale)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dégager le sens des expressions figées (s’appuyer sur le contexte)</w:t>
            </w:r>
          </w:p>
          <w:p w:rsidR="00CD4A18" w:rsidRPr="003F5DA7" w:rsidRDefault="00CD4A18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Compréhension des textes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s’appuyer sur les indices lexicaux pour dégager l’information importante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regrouper les éléments d’information dispersés : indices annonçant des liens (intertitres, marqueurs de relation, référents des pronoms)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inférer les é</w:t>
            </w:r>
            <w:r>
              <w:rPr>
                <w:rFonts w:ascii="Arial Narrow" w:hAnsi="Arial Narrow" w:cs="Arial"/>
                <w:sz w:val="18"/>
                <w:szCs w:val="18"/>
              </w:rPr>
              <w:t>léments d’information implicite</w:t>
            </w:r>
            <w:r w:rsidRPr="00040432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3F5DA7">
              <w:rPr>
                <w:rFonts w:ascii="Arial Narrow" w:hAnsi="Arial Narrow" w:cs="Arial"/>
                <w:sz w:val="18"/>
                <w:szCs w:val="18"/>
              </w:rPr>
              <w:t xml:space="preserve"> (inférence logique)</w:t>
            </w:r>
          </w:p>
        </w:tc>
        <w:tc>
          <w:tcPr>
            <w:tcW w:w="2882" w:type="dxa"/>
          </w:tcPr>
          <w:p w:rsidR="00CD4A18" w:rsidRPr="008E519A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E519A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3F5DA7" w:rsidRDefault="00CD4A18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Préparation à la lecture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survol (anticipation) : rubriques, légendes, graphiques</w:t>
            </w:r>
          </w:p>
          <w:p w:rsidR="00CD4A18" w:rsidRPr="003F5DA7" w:rsidRDefault="00CD4A18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Compréhension des phrases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cerner l’information importante (phrases longues ou complexes) : déplacer ou mettre en retrait des mots, liens entre divers groupes de mots et l’information principale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sens des expressions figées : outils de référence</w:t>
            </w:r>
          </w:p>
          <w:p w:rsidR="00CD4A18" w:rsidRPr="003F5DA7" w:rsidRDefault="00CD4A18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Compréhension des textes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s’appuy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er sur les indices sémantiques </w:t>
            </w:r>
            <w:r w:rsidRPr="003F5DA7">
              <w:rPr>
                <w:rFonts w:ascii="Arial Narrow" w:hAnsi="Arial Narrow" w:cs="Arial"/>
                <w:sz w:val="18"/>
                <w:szCs w:val="18"/>
              </w:rPr>
              <w:t>pour dégager l’information importante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regrouper les éléments d’information : liens entre les éléments éloignés</w:t>
            </w:r>
          </w:p>
          <w:p w:rsidR="00CD4A18" w:rsidRPr="003F5DA7" w:rsidRDefault="00CD4A18" w:rsidP="00CD4A18">
            <w:pPr>
              <w:pStyle w:val="Paragraphedeliste"/>
              <w:numPr>
                <w:ilvl w:val="0"/>
                <w:numId w:val="17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éléments d’information implicit</w:t>
            </w:r>
            <w:r>
              <w:rPr>
                <w:rFonts w:ascii="Arial Narrow" w:hAnsi="Arial Narrow" w:cs="Arial"/>
                <w:sz w:val="18"/>
                <w:szCs w:val="18"/>
              </w:rPr>
              <w:t>es</w:t>
            </w:r>
            <w:r w:rsidRPr="003F5DA7">
              <w:rPr>
                <w:rFonts w:ascii="Arial Narrow" w:hAnsi="Arial Narrow" w:cs="Arial"/>
                <w:sz w:val="18"/>
                <w:szCs w:val="18"/>
              </w:rPr>
              <w:t> : déduire une information sous-entendue</w:t>
            </w:r>
          </w:p>
        </w:tc>
      </w:tr>
      <w:tr w:rsidR="00CD4A18" w:rsidTr="001C3879">
        <w:trPr>
          <w:trHeight w:val="176"/>
        </w:trPr>
        <w:tc>
          <w:tcPr>
            <w:tcW w:w="1701" w:type="dxa"/>
            <w:vMerge/>
          </w:tcPr>
          <w:p w:rsidR="00CD4A18" w:rsidRPr="005B44E0" w:rsidRDefault="00CD4A18" w:rsidP="001C3879">
            <w:pPr>
              <w:jc w:val="both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CD4A18" w:rsidRPr="005B44E0" w:rsidRDefault="00CD4A18" w:rsidP="00CD4A18">
            <w:pPr>
              <w:pStyle w:val="Paragraphedeliste"/>
              <w:numPr>
                <w:ilvl w:val="0"/>
                <w:numId w:val="10"/>
              </w:numPr>
              <w:ind w:left="358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Gestion des difficultés</w:t>
            </w:r>
          </w:p>
        </w:tc>
        <w:tc>
          <w:tcPr>
            <w:tcW w:w="2882" w:type="dxa"/>
          </w:tcPr>
          <w:p w:rsidR="00CD4A18" w:rsidRPr="00893AB3" w:rsidRDefault="00CD4A18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CD4A18" w:rsidRPr="00DE52D3" w:rsidRDefault="00CD4A18" w:rsidP="00CD4A18">
            <w:pPr>
              <w:pStyle w:val="Paragraphedeliste"/>
              <w:numPr>
                <w:ilvl w:val="0"/>
                <w:numId w:val="18"/>
              </w:numPr>
              <w:rPr>
                <w:rFonts w:ascii="Arial Narrow" w:hAnsi="Arial Narrow"/>
                <w:sz w:val="18"/>
              </w:rPr>
            </w:pPr>
            <w:r w:rsidRPr="00DE52D3">
              <w:rPr>
                <w:rFonts w:ascii="Arial Narrow" w:hAnsi="Arial Narrow" w:cs="Arial"/>
                <w:sz w:val="18"/>
                <w:szCs w:val="18"/>
              </w:rPr>
              <w:t>Recourir à divers outils de référence : schémas, graphiques, diagrammes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CD4A18" w:rsidRPr="005B44E0" w:rsidRDefault="00CD4A18" w:rsidP="001C3879">
            <w:pPr>
              <w:rPr>
                <w:rFonts w:ascii="Arial Narrow" w:hAnsi="Arial Narrow"/>
                <w:sz w:val="18"/>
              </w:rPr>
            </w:pPr>
          </w:p>
        </w:tc>
      </w:tr>
    </w:tbl>
    <w:p w:rsidR="00CD4A18" w:rsidRDefault="007B45C6" w:rsidP="00FF503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Utilisation des c</w:t>
      </w:r>
      <w:r w:rsidRPr="00173E5A">
        <w:rPr>
          <w:rFonts w:ascii="Arial Narrow" w:hAnsi="Arial Narrow"/>
          <w:b/>
          <w:sz w:val="24"/>
        </w:rPr>
        <w:t>onnaissances et</w:t>
      </w:r>
      <w:r>
        <w:rPr>
          <w:rFonts w:ascii="Arial Narrow" w:hAnsi="Arial Narrow"/>
          <w:b/>
          <w:sz w:val="24"/>
        </w:rPr>
        <w:t xml:space="preserve"> des</w:t>
      </w:r>
      <w:r w:rsidRPr="00173E5A">
        <w:rPr>
          <w:rFonts w:ascii="Arial Narrow" w:hAnsi="Arial Narrow"/>
          <w:b/>
          <w:sz w:val="24"/>
        </w:rPr>
        <w:t xml:space="preserve"> stratégies :</w:t>
      </w:r>
    </w:p>
    <w:p w:rsidR="007B45C6" w:rsidRDefault="007B45C6" w:rsidP="00FF5038">
      <w:pPr>
        <w:rPr>
          <w:sz w:val="24"/>
          <w:szCs w:val="24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883"/>
        <w:gridCol w:w="2883"/>
      </w:tblGrid>
      <w:tr w:rsidR="007B45C6" w:rsidTr="007B45C6">
        <w:tc>
          <w:tcPr>
            <w:tcW w:w="4536" w:type="dxa"/>
            <w:tcBorders>
              <w:top w:val="nil"/>
              <w:left w:val="nil"/>
            </w:tcBorders>
          </w:tcPr>
          <w:p w:rsidR="007B45C6" w:rsidRDefault="007B45C6" w:rsidP="001C3879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3" w:type="dxa"/>
            <w:vAlign w:val="center"/>
          </w:tcPr>
          <w:p w:rsidR="007B45C6" w:rsidRPr="005B44E0" w:rsidRDefault="007B45C6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3" w:type="dxa"/>
            <w:vAlign w:val="center"/>
          </w:tcPr>
          <w:p w:rsidR="007B45C6" w:rsidRPr="005B44E0" w:rsidRDefault="007B45C6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7B45C6" w:rsidTr="001C3879">
        <w:tc>
          <w:tcPr>
            <w:tcW w:w="4536" w:type="dxa"/>
            <w:vAlign w:val="center"/>
          </w:tcPr>
          <w:p w:rsidR="007B45C6" w:rsidRPr="005B44E0" w:rsidRDefault="007B45C6" w:rsidP="007B45C6">
            <w:pPr>
              <w:pStyle w:val="Paragraphedeliste"/>
              <w:numPr>
                <w:ilvl w:val="0"/>
                <w:numId w:val="19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Construire du sens</w:t>
            </w:r>
          </w:p>
        </w:tc>
        <w:tc>
          <w:tcPr>
            <w:tcW w:w="2883" w:type="dxa"/>
          </w:tcPr>
          <w:p w:rsidR="007B45C6" w:rsidRPr="00893AB3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F5DA7" w:rsidRDefault="007B45C6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Compréhension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29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extraire de plusieurs textes des informations explicites et implicites</w:t>
            </w:r>
          </w:p>
          <w:p w:rsidR="007B45C6" w:rsidRPr="003F5DA7" w:rsidRDefault="007B45C6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Interprétation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29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vérifier dans le texte s’il n’y a pas de contradiction avec l’interprétation retenue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29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défendre son interprétation (en s’appuyant sur des extraits du texte)</w:t>
            </w:r>
          </w:p>
        </w:tc>
        <w:tc>
          <w:tcPr>
            <w:tcW w:w="2883" w:type="dxa"/>
          </w:tcPr>
          <w:p w:rsidR="007B45C6" w:rsidRPr="00893AB3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F5DA7" w:rsidRDefault="007B45C6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Compréhension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traiter efficacement les éléments d’information recueillis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intégrer les informations nouvelles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ajuster sa compréhension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0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établir des liens avec d’autres textes</w:t>
            </w:r>
          </w:p>
          <w:p w:rsidR="007B45C6" w:rsidRPr="003F5DA7" w:rsidRDefault="007B45C6" w:rsidP="001C38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b/>
                <w:sz w:val="18"/>
                <w:szCs w:val="18"/>
              </w:rPr>
              <w:t>Interprétation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1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explorer différentes interprétations d’un même texte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1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négocier une interprétation qui fasse l’unanimité</w:t>
            </w:r>
          </w:p>
          <w:p w:rsidR="007B45C6" w:rsidRPr="003F5DA7" w:rsidRDefault="007B45C6" w:rsidP="007B45C6">
            <w:pPr>
              <w:pStyle w:val="Paragraphedeliste"/>
              <w:numPr>
                <w:ilvl w:val="0"/>
                <w:numId w:val="31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5DA7">
              <w:rPr>
                <w:rFonts w:ascii="Arial Narrow" w:hAnsi="Arial Narrow" w:cs="Arial"/>
                <w:sz w:val="18"/>
                <w:szCs w:val="18"/>
              </w:rPr>
              <w:t>confirmer, nuancer ou changer son interprétation</w:t>
            </w:r>
          </w:p>
        </w:tc>
      </w:tr>
      <w:tr w:rsidR="007B45C6" w:rsidTr="001C3879">
        <w:tc>
          <w:tcPr>
            <w:tcW w:w="4536" w:type="dxa"/>
            <w:vAlign w:val="center"/>
          </w:tcPr>
          <w:p w:rsidR="007B45C6" w:rsidRPr="005B44E0" w:rsidRDefault="007B45C6" w:rsidP="007B45C6">
            <w:pPr>
              <w:pStyle w:val="Paragraphedeliste"/>
              <w:numPr>
                <w:ilvl w:val="0"/>
                <w:numId w:val="19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Réagir à une variété de textes lus</w:t>
            </w:r>
          </w:p>
        </w:tc>
        <w:tc>
          <w:tcPr>
            <w:tcW w:w="2883" w:type="dxa"/>
          </w:tcPr>
          <w:p w:rsidR="007B45C6" w:rsidRPr="00893AB3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Appuyer ses réactions </w:t>
            </w:r>
            <w:r w:rsidRPr="00893AB3">
              <w:rPr>
                <w:rFonts w:ascii="Arial Narrow" w:hAnsi="Arial Narrow" w:cs="Arial"/>
                <w:sz w:val="18"/>
                <w:szCs w:val="18"/>
              </w:rPr>
              <w:t>sur d’autres textes lus ou connus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893AB3">
              <w:rPr>
                <w:rFonts w:ascii="Arial Narrow" w:hAnsi="Arial Narrow" w:cs="Arial"/>
                <w:sz w:val="18"/>
                <w:szCs w:val="18"/>
              </w:rPr>
              <w:t>onstater la d</w:t>
            </w:r>
            <w:r>
              <w:rPr>
                <w:rFonts w:ascii="Arial Narrow" w:hAnsi="Arial Narrow" w:cs="Arial"/>
                <w:sz w:val="18"/>
                <w:szCs w:val="18"/>
              </w:rPr>
              <w:t>iversité des effets produits par</w:t>
            </w:r>
            <w:r w:rsidRPr="00893AB3">
              <w:rPr>
                <w:rFonts w:ascii="Arial Narrow" w:hAnsi="Arial Narrow" w:cs="Arial"/>
                <w:sz w:val="18"/>
                <w:szCs w:val="18"/>
              </w:rPr>
              <w:t xml:space="preserve"> un même texte</w:t>
            </w:r>
          </w:p>
        </w:tc>
        <w:tc>
          <w:tcPr>
            <w:tcW w:w="2883" w:type="dxa"/>
          </w:tcPr>
          <w:p w:rsidR="007B45C6" w:rsidRPr="00893AB3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893AB3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  <w:r w:rsidRPr="00893AB3">
              <w:rPr>
                <w:rFonts w:ascii="Arial Narrow" w:hAnsi="Arial Narrow" w:cs="Arial"/>
                <w:sz w:val="18"/>
                <w:szCs w:val="18"/>
              </w:rPr>
              <w:t>tablir des liens avec ses expériences : se référer à ses repères culturels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893AB3">
              <w:rPr>
                <w:rFonts w:ascii="Arial Narrow" w:hAnsi="Arial Narrow" w:cs="Arial"/>
                <w:sz w:val="18"/>
                <w:szCs w:val="18"/>
              </w:rPr>
              <w:t>onsidérer les réactions des autres</w:t>
            </w:r>
          </w:p>
        </w:tc>
      </w:tr>
      <w:tr w:rsidR="007B45C6" w:rsidTr="001C3879">
        <w:tc>
          <w:tcPr>
            <w:tcW w:w="4536" w:type="dxa"/>
            <w:vAlign w:val="center"/>
          </w:tcPr>
          <w:p w:rsidR="007B45C6" w:rsidRPr="005B44E0" w:rsidRDefault="007B45C6" w:rsidP="007B45C6">
            <w:pPr>
              <w:pStyle w:val="Paragraphedeliste"/>
              <w:numPr>
                <w:ilvl w:val="0"/>
                <w:numId w:val="19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Utiliser le contenu des textes à diverses fins</w:t>
            </w:r>
          </w:p>
        </w:tc>
        <w:tc>
          <w:tcPr>
            <w:tcW w:w="2883" w:type="dxa"/>
          </w:tcPr>
          <w:p w:rsidR="007B45C6" w:rsidRPr="00CE4272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ecourir au texte littéraire : vivre différen</w:t>
            </w:r>
            <w:r>
              <w:rPr>
                <w:rFonts w:ascii="Arial Narrow" w:hAnsi="Arial Narrow" w:cs="Arial"/>
                <w:sz w:val="18"/>
                <w:szCs w:val="18"/>
              </w:rPr>
              <w:t>tes expériences par procuration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 servir des textes littéraires et courants : nourrir ses prises de parole</w:t>
            </w:r>
          </w:p>
        </w:tc>
        <w:tc>
          <w:tcPr>
            <w:tcW w:w="2883" w:type="dxa"/>
          </w:tcPr>
          <w:p w:rsidR="007B45C6" w:rsidRPr="00CE4272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CE4272" w:rsidRDefault="007B45C6" w:rsidP="007B45C6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ecourir aux textes courants</w:t>
            </w:r>
          </w:p>
          <w:p w:rsidR="007B45C6" w:rsidRPr="00CE4272" w:rsidRDefault="007B45C6" w:rsidP="001C3879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E4272">
              <w:rPr>
                <w:rFonts w:ascii="Arial Narrow" w:hAnsi="Arial Narrow" w:cs="Arial"/>
                <w:sz w:val="18"/>
                <w:szCs w:val="18"/>
              </w:rPr>
              <w:t>recherche sur un sujet</w:t>
            </w:r>
          </w:p>
          <w:p w:rsidR="007B45C6" w:rsidRPr="00CE4272" w:rsidRDefault="007B45C6" w:rsidP="001C3879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E4272">
              <w:rPr>
                <w:rFonts w:ascii="Arial Narrow" w:hAnsi="Arial Narrow" w:cs="Arial"/>
                <w:sz w:val="18"/>
                <w:szCs w:val="18"/>
              </w:rPr>
              <w:t>apprendre dans les autres disciplines</w:t>
            </w:r>
          </w:p>
          <w:p w:rsidR="007B45C6" w:rsidRPr="00CE4272" w:rsidRDefault="007B45C6" w:rsidP="007B45C6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 servir des textes littéraires et courants</w:t>
            </w:r>
          </w:p>
          <w:p w:rsidR="007B45C6" w:rsidRDefault="007B45C6" w:rsidP="001C3879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E4272">
              <w:rPr>
                <w:rFonts w:ascii="Arial Narrow" w:hAnsi="Arial Narrow" w:cs="Arial"/>
                <w:sz w:val="18"/>
                <w:szCs w:val="18"/>
              </w:rPr>
              <w:t>alimenter ses écrits</w:t>
            </w:r>
          </w:p>
          <w:p w:rsidR="007B45C6" w:rsidRPr="003428C1" w:rsidRDefault="007B45C6" w:rsidP="001C3879">
            <w:pPr>
              <w:pStyle w:val="Paragraphedeliste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CE4272">
              <w:rPr>
                <w:rFonts w:ascii="Arial Narrow" w:hAnsi="Arial Narrow" w:cs="Arial"/>
                <w:sz w:val="18"/>
                <w:szCs w:val="18"/>
              </w:rPr>
              <w:t>développer sa pensée critique et créatrice</w:t>
            </w:r>
          </w:p>
        </w:tc>
      </w:tr>
      <w:tr w:rsidR="007B45C6" w:rsidTr="001C3879">
        <w:tc>
          <w:tcPr>
            <w:tcW w:w="4536" w:type="dxa"/>
            <w:vAlign w:val="center"/>
          </w:tcPr>
          <w:p w:rsidR="007B45C6" w:rsidRPr="005B44E0" w:rsidRDefault="007B45C6" w:rsidP="007B45C6">
            <w:pPr>
              <w:pStyle w:val="Paragraphedeliste"/>
              <w:numPr>
                <w:ilvl w:val="0"/>
                <w:numId w:val="19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Utiliser les stratégies, les connaissances et les techniques requises par la situation de lecture</w:t>
            </w:r>
          </w:p>
        </w:tc>
        <w:tc>
          <w:tcPr>
            <w:tcW w:w="2883" w:type="dxa"/>
          </w:tcPr>
          <w:p w:rsidR="007B45C6" w:rsidRPr="00CE4272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CE4272" w:rsidRDefault="007B45C6" w:rsidP="007B45C6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écider de sa façon de lire (survol, lecture intégrale ou sélective)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électionner les éléments d’information : autres informations utiles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hoisir un moyen de consignation (tableau, schéma, annotation)</w:t>
            </w:r>
          </w:p>
        </w:tc>
        <w:tc>
          <w:tcPr>
            <w:tcW w:w="2883" w:type="dxa"/>
          </w:tcPr>
          <w:p w:rsidR="007B45C6" w:rsidRPr="00CE4272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CE4272" w:rsidRDefault="007B45C6" w:rsidP="007B45C6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 rappeler les contraintes du contexte</w:t>
            </w:r>
          </w:p>
          <w:p w:rsidR="007B45C6" w:rsidRPr="00CE4272" w:rsidRDefault="007B45C6" w:rsidP="007B45C6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révoir l’utilisation des informations</w:t>
            </w:r>
          </w:p>
          <w:p w:rsidR="007B45C6" w:rsidRPr="00CE4272" w:rsidRDefault="007B45C6" w:rsidP="007B45C6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ecourir à des sources documentaires pertinentes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ecourir à des techniques de consultation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rouver des documents de différentes sources</w:t>
            </w:r>
          </w:p>
        </w:tc>
      </w:tr>
      <w:tr w:rsidR="007B45C6" w:rsidTr="001C3879">
        <w:tc>
          <w:tcPr>
            <w:tcW w:w="4536" w:type="dxa"/>
            <w:vAlign w:val="center"/>
          </w:tcPr>
          <w:p w:rsidR="007B45C6" w:rsidRPr="005B44E0" w:rsidRDefault="007B45C6" w:rsidP="007B45C6">
            <w:pPr>
              <w:pStyle w:val="Paragraphedeliste"/>
              <w:numPr>
                <w:ilvl w:val="0"/>
                <w:numId w:val="19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Évaluer sa démarche de lecture en vue de l’améliorer</w:t>
            </w:r>
          </w:p>
        </w:tc>
        <w:tc>
          <w:tcPr>
            <w:tcW w:w="2883" w:type="dxa"/>
          </w:tcPr>
          <w:p w:rsidR="007B45C6" w:rsidRPr="00CE4272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 donner des défis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7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e questionner sur l’efficacité des stratégies utilisées</w:t>
            </w:r>
          </w:p>
        </w:tc>
        <w:tc>
          <w:tcPr>
            <w:tcW w:w="2883" w:type="dxa"/>
          </w:tcPr>
          <w:p w:rsidR="007B45C6" w:rsidRPr="00CE4272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CE4272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onstater les apprentissages effectués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CE4272">
              <w:rPr>
                <w:rFonts w:ascii="Arial Narrow" w:hAnsi="Arial Narrow" w:cs="Arial"/>
                <w:sz w:val="18"/>
                <w:szCs w:val="18"/>
              </w:rPr>
              <w:t>onstater sa progression</w:t>
            </w:r>
          </w:p>
        </w:tc>
      </w:tr>
    </w:tbl>
    <w:p w:rsidR="007B45C6" w:rsidRPr="007B45C6" w:rsidRDefault="00CD4A18" w:rsidP="007B45C6">
      <w:pPr>
        <w:spacing w:after="12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7B45C6" w:rsidRPr="007B45C6">
        <w:rPr>
          <w:b/>
          <w:sz w:val="28"/>
          <w:szCs w:val="28"/>
        </w:rPr>
        <w:lastRenderedPageBreak/>
        <w:t>Progression des apprentissages en APPRÉCIER DES ŒUVRES LITTÉRAIRES</w:t>
      </w:r>
    </w:p>
    <w:p w:rsidR="007B45C6" w:rsidRPr="007B45C6" w:rsidRDefault="007B45C6" w:rsidP="007B45C6">
      <w:pPr>
        <w:spacing w:before="120"/>
        <w:jc w:val="center"/>
        <w:rPr>
          <w:rFonts w:ascii="Arial Narrow" w:hAnsi="Arial Narrow"/>
          <w:i/>
          <w:sz w:val="28"/>
          <w:szCs w:val="28"/>
        </w:rPr>
      </w:pPr>
      <w:r w:rsidRPr="007B45C6">
        <w:rPr>
          <w:b/>
          <w:sz w:val="28"/>
          <w:szCs w:val="28"/>
        </w:rPr>
        <w:t>Contenu prioritaire à évaluer au terme de l’année</w:t>
      </w:r>
    </w:p>
    <w:p w:rsidR="00FF5038" w:rsidRDefault="00FF5038" w:rsidP="007B45C6">
      <w:pPr>
        <w:spacing w:after="200" w:line="276" w:lineRule="auto"/>
        <w:rPr>
          <w:sz w:val="24"/>
          <w:szCs w:val="24"/>
        </w:rPr>
      </w:pPr>
    </w:p>
    <w:p w:rsidR="007B45C6" w:rsidRDefault="007B45C6" w:rsidP="007B45C6">
      <w:pPr>
        <w:spacing w:after="200" w:line="276" w:lineRule="auto"/>
        <w:rPr>
          <w:rFonts w:ascii="Arial Narrow" w:hAnsi="Arial Narrow"/>
          <w:b/>
          <w:sz w:val="24"/>
        </w:rPr>
      </w:pPr>
      <w:r w:rsidRPr="00173E5A">
        <w:rPr>
          <w:rFonts w:ascii="Arial Narrow" w:hAnsi="Arial Narrow"/>
          <w:b/>
          <w:sz w:val="24"/>
        </w:rPr>
        <w:t>Connaissances et stratégies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7B45C6" w:rsidTr="007B45C6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45C6" w:rsidRDefault="007B45C6" w:rsidP="001C3879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45" w:type="dxa"/>
            <w:tcBorders>
              <w:top w:val="nil"/>
              <w:left w:val="nil"/>
            </w:tcBorders>
          </w:tcPr>
          <w:p w:rsidR="007B45C6" w:rsidRDefault="007B45C6" w:rsidP="001C3879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2" w:type="dxa"/>
            <w:vAlign w:val="center"/>
          </w:tcPr>
          <w:p w:rsidR="007B45C6" w:rsidRPr="005B44E0" w:rsidRDefault="007B45C6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2" w:type="dxa"/>
            <w:vAlign w:val="center"/>
          </w:tcPr>
          <w:p w:rsidR="007B45C6" w:rsidRPr="005B44E0" w:rsidRDefault="007B45C6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7B45C6" w:rsidTr="001C3879">
        <w:trPr>
          <w:trHeight w:val="176"/>
        </w:trPr>
        <w:tc>
          <w:tcPr>
            <w:tcW w:w="1701" w:type="dxa"/>
            <w:vMerge w:val="restart"/>
            <w:vAlign w:val="center"/>
          </w:tcPr>
          <w:p w:rsidR="007B45C6" w:rsidRPr="00C04A2B" w:rsidRDefault="007B45C6" w:rsidP="007B45C6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C04A2B">
              <w:rPr>
                <w:rFonts w:ascii="Arial Narrow" w:hAnsi="Arial Narrow"/>
                <w:b/>
                <w:i/>
                <w:sz w:val="18"/>
              </w:rPr>
              <w:t xml:space="preserve">Connaissances </w:t>
            </w:r>
          </w:p>
        </w:tc>
        <w:tc>
          <w:tcPr>
            <w:tcW w:w="2845" w:type="dxa"/>
            <w:vAlign w:val="center"/>
          </w:tcPr>
          <w:p w:rsidR="007B45C6" w:rsidRPr="00BB5027" w:rsidRDefault="007B45C6" w:rsidP="007B45C6">
            <w:pPr>
              <w:pStyle w:val="Paragraphedeliste"/>
              <w:numPr>
                <w:ilvl w:val="0"/>
                <w:numId w:val="33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Monde du livre</w:t>
            </w:r>
          </w:p>
        </w:tc>
        <w:tc>
          <w:tcPr>
            <w:tcW w:w="2882" w:type="dxa"/>
          </w:tcPr>
          <w:p w:rsidR="007B45C6" w:rsidRPr="00FC081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FC081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3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FC081C">
              <w:rPr>
                <w:rFonts w:ascii="Arial Narrow" w:hAnsi="Arial Narrow" w:cs="Arial"/>
                <w:sz w:val="18"/>
                <w:szCs w:val="18"/>
              </w:rPr>
              <w:t xml:space="preserve">dentifier quelques </w:t>
            </w:r>
            <w:r w:rsidRPr="00FC081C">
              <w:rPr>
                <w:rFonts w:ascii="Arial Narrow" w:hAnsi="Arial Narrow" w:cs="Arial"/>
                <w:i/>
                <w:sz w:val="18"/>
                <w:szCs w:val="18"/>
              </w:rPr>
              <w:t>séries</w:t>
            </w:r>
            <w:r w:rsidRPr="00FC081C">
              <w:rPr>
                <w:rFonts w:ascii="Arial Narrow" w:hAnsi="Arial Narrow" w:cs="Arial"/>
                <w:sz w:val="18"/>
                <w:szCs w:val="18"/>
              </w:rPr>
              <w:t xml:space="preserve"> (mêmes personnages, intrigues semblables)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FC081C">
              <w:rPr>
                <w:rFonts w:ascii="Arial Narrow" w:hAnsi="Arial Narrow" w:cs="Arial"/>
                <w:sz w:val="18"/>
                <w:szCs w:val="18"/>
              </w:rPr>
              <w:t xml:space="preserve">epérer l’année de </w:t>
            </w:r>
            <w:r w:rsidRPr="00FC081C">
              <w:rPr>
                <w:rFonts w:ascii="Arial Narrow" w:hAnsi="Arial Narrow" w:cs="Arial"/>
                <w:i/>
                <w:sz w:val="18"/>
                <w:szCs w:val="18"/>
              </w:rPr>
              <w:t>publication</w:t>
            </w:r>
            <w:r w:rsidRPr="00FC081C">
              <w:rPr>
                <w:rFonts w:ascii="Arial Narrow" w:hAnsi="Arial Narrow" w:cs="Arial"/>
                <w:sz w:val="18"/>
                <w:szCs w:val="18"/>
              </w:rPr>
              <w:t xml:space="preserve"> et de </w:t>
            </w:r>
            <w:r w:rsidRPr="00FC081C">
              <w:rPr>
                <w:rFonts w:ascii="Arial Narrow" w:hAnsi="Arial Narrow" w:cs="Arial"/>
                <w:i/>
                <w:sz w:val="18"/>
                <w:szCs w:val="18"/>
              </w:rPr>
              <w:t>réimpression</w:t>
            </w:r>
            <w:r w:rsidRPr="00FC081C">
              <w:rPr>
                <w:rFonts w:ascii="Arial Narrow" w:hAnsi="Arial Narrow" w:cs="Arial"/>
                <w:sz w:val="18"/>
                <w:szCs w:val="18"/>
              </w:rPr>
              <w:t xml:space="preserve"> ou de </w:t>
            </w:r>
            <w:r w:rsidRPr="00FC081C">
              <w:rPr>
                <w:rFonts w:ascii="Arial Narrow" w:hAnsi="Arial Narrow" w:cs="Arial"/>
                <w:i/>
                <w:sz w:val="18"/>
                <w:szCs w:val="18"/>
              </w:rPr>
              <w:t>réédition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B45C6" w:rsidRPr="005B44E0" w:rsidRDefault="007B45C6" w:rsidP="001C3879">
            <w:pPr>
              <w:rPr>
                <w:rFonts w:ascii="Arial Narrow" w:hAnsi="Arial Narrow"/>
                <w:sz w:val="18"/>
              </w:rPr>
            </w:pPr>
          </w:p>
        </w:tc>
      </w:tr>
      <w:tr w:rsidR="007B45C6" w:rsidTr="001C3879">
        <w:trPr>
          <w:trHeight w:val="175"/>
        </w:trPr>
        <w:tc>
          <w:tcPr>
            <w:tcW w:w="1701" w:type="dxa"/>
            <w:vMerge/>
            <w:vAlign w:val="center"/>
          </w:tcPr>
          <w:p w:rsidR="007B45C6" w:rsidRPr="00C04A2B" w:rsidRDefault="007B45C6" w:rsidP="007B45C6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7B45C6" w:rsidRPr="00BB5027" w:rsidRDefault="007B45C6" w:rsidP="007B45C6">
            <w:pPr>
              <w:pStyle w:val="Paragraphedeliste"/>
              <w:numPr>
                <w:ilvl w:val="0"/>
                <w:numId w:val="33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Partie d’un livre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 xml:space="preserve">epérer dans les pages de garde la </w:t>
            </w:r>
            <w:r w:rsidRPr="003428C1">
              <w:rPr>
                <w:rFonts w:ascii="Arial Narrow" w:hAnsi="Arial Narrow" w:cs="Arial"/>
                <w:i/>
                <w:sz w:val="18"/>
                <w:szCs w:val="18"/>
              </w:rPr>
              <w:t>dédicace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7B45C6" w:rsidRPr="005B44E0" w:rsidRDefault="007B45C6" w:rsidP="001C3879">
            <w:pPr>
              <w:rPr>
                <w:rFonts w:ascii="Arial Narrow" w:hAnsi="Arial Narrow"/>
                <w:sz w:val="18"/>
              </w:rPr>
            </w:pPr>
          </w:p>
        </w:tc>
      </w:tr>
      <w:tr w:rsidR="007B45C6" w:rsidTr="001C3879">
        <w:trPr>
          <w:trHeight w:val="175"/>
        </w:trPr>
        <w:tc>
          <w:tcPr>
            <w:tcW w:w="1701" w:type="dxa"/>
            <w:vMerge/>
            <w:vAlign w:val="center"/>
          </w:tcPr>
          <w:p w:rsidR="007B45C6" w:rsidRPr="00C04A2B" w:rsidRDefault="007B45C6" w:rsidP="007B45C6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7B45C6" w:rsidRPr="00BB5027" w:rsidRDefault="007B45C6" w:rsidP="007B45C6">
            <w:pPr>
              <w:pStyle w:val="Paragraphedeliste"/>
              <w:numPr>
                <w:ilvl w:val="0"/>
                <w:numId w:val="33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Présentation matériel d’un livre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 xml:space="preserve">onstater l’emploi de différents </w:t>
            </w:r>
            <w:r w:rsidRPr="003428C1">
              <w:rPr>
                <w:rFonts w:ascii="Arial Narrow" w:hAnsi="Arial Narrow" w:cs="Arial"/>
                <w:i/>
                <w:sz w:val="18"/>
                <w:szCs w:val="18"/>
              </w:rPr>
              <w:t>procédés artistiques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 xml:space="preserve"> (dessin, peinture, collage, gravure, photo)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elever les éléments de la présentation qui dénotent une forme d’originalité (illustration, typographie, format)</w:t>
            </w:r>
          </w:p>
        </w:tc>
      </w:tr>
      <w:tr w:rsidR="007B45C6" w:rsidTr="001C3879">
        <w:trPr>
          <w:trHeight w:val="175"/>
        </w:trPr>
        <w:tc>
          <w:tcPr>
            <w:tcW w:w="1701" w:type="dxa"/>
            <w:vMerge/>
            <w:vAlign w:val="center"/>
          </w:tcPr>
          <w:p w:rsidR="007B45C6" w:rsidRPr="00C04A2B" w:rsidRDefault="007B45C6" w:rsidP="007B45C6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7B45C6" w:rsidRPr="00BB5027" w:rsidRDefault="007B45C6" w:rsidP="007B45C6">
            <w:pPr>
              <w:pStyle w:val="Paragraphedeliste"/>
              <w:numPr>
                <w:ilvl w:val="0"/>
                <w:numId w:val="33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Œuvres littéraires pour la jeunesse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Œuvres 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du patrimoine littéraire d’ici et d’ailleurs (contes, fables, légendes)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5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Œuvres 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contemporaines marquantes</w:t>
            </w:r>
          </w:p>
        </w:tc>
      </w:tr>
      <w:tr w:rsidR="007B45C6" w:rsidTr="001C3879">
        <w:trPr>
          <w:trHeight w:val="193"/>
        </w:trPr>
        <w:tc>
          <w:tcPr>
            <w:tcW w:w="1701" w:type="dxa"/>
            <w:vMerge/>
            <w:vAlign w:val="center"/>
          </w:tcPr>
          <w:p w:rsidR="007B45C6" w:rsidRPr="00C04A2B" w:rsidRDefault="007B45C6" w:rsidP="007B45C6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7B45C6" w:rsidRPr="00BB5027" w:rsidRDefault="007B45C6" w:rsidP="007B45C6">
            <w:pPr>
              <w:pStyle w:val="Paragraphedeliste"/>
              <w:numPr>
                <w:ilvl w:val="0"/>
                <w:numId w:val="33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Caractéristiques des genres littéraires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L</w:t>
            </w:r>
            <w:r w:rsidRPr="00B31D8C">
              <w:rPr>
                <w:rFonts w:ascii="Arial Narrow" w:hAnsi="Arial Narrow" w:cs="Arial"/>
                <w:i/>
                <w:sz w:val="18"/>
                <w:szCs w:val="18"/>
              </w:rPr>
              <w:t>égende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 (temps plus ou moins précis, personnages historiques, explication de phénomènes, exploits amplifiés)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F</w:t>
            </w:r>
            <w:r w:rsidRPr="00B31D8C">
              <w:rPr>
                <w:rFonts w:ascii="Arial Narrow" w:hAnsi="Arial Narrow" w:cs="Arial"/>
                <w:i/>
                <w:sz w:val="18"/>
                <w:szCs w:val="18"/>
              </w:rPr>
              <w:t>able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 (court récit en vers ou en prose, mettant en scène des animaux, renversement de la situation initiale, morale)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R</w:t>
            </w:r>
            <w:r w:rsidRPr="00B31D8C">
              <w:rPr>
                <w:rFonts w:ascii="Arial Narrow" w:hAnsi="Arial Narrow" w:cs="Arial"/>
                <w:i/>
                <w:sz w:val="18"/>
                <w:szCs w:val="18"/>
              </w:rPr>
              <w:t>oman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 (récit imaginaire, assez long, personnages et événements dans un cadre déterminé, présenté en chapitres)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8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atégories de </w:t>
            </w:r>
            <w:r w:rsidRPr="00B31D8C">
              <w:rPr>
                <w:rFonts w:ascii="Arial Narrow" w:hAnsi="Arial Narrow" w:cs="Arial"/>
                <w:i/>
                <w:sz w:val="18"/>
                <w:szCs w:val="18"/>
              </w:rPr>
              <w:t>romans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 (réaliste, fantastique, science-fiction, aventures, policier, historique)</w:t>
            </w:r>
          </w:p>
        </w:tc>
      </w:tr>
      <w:tr w:rsidR="007B45C6" w:rsidTr="001C3879">
        <w:trPr>
          <w:trHeight w:val="116"/>
        </w:trPr>
        <w:tc>
          <w:tcPr>
            <w:tcW w:w="1701" w:type="dxa"/>
            <w:vMerge/>
            <w:vAlign w:val="center"/>
          </w:tcPr>
          <w:p w:rsidR="007B45C6" w:rsidRPr="00C04A2B" w:rsidRDefault="007B45C6" w:rsidP="007B45C6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2845" w:type="dxa"/>
            <w:vAlign w:val="center"/>
          </w:tcPr>
          <w:p w:rsidR="007B45C6" w:rsidRPr="00BB5027" w:rsidRDefault="007B45C6" w:rsidP="007B45C6">
            <w:pPr>
              <w:pStyle w:val="Paragraphedeliste"/>
              <w:numPr>
                <w:ilvl w:val="0"/>
                <w:numId w:val="33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Principaux éléments littéraires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 xml:space="preserve">onstater diverses manières de traiter un même </w:t>
            </w:r>
            <w:r w:rsidRPr="003428C1">
              <w:rPr>
                <w:rFonts w:ascii="Arial Narrow" w:hAnsi="Arial Narrow" w:cs="Arial"/>
                <w:i/>
                <w:sz w:val="18"/>
                <w:szCs w:val="18"/>
              </w:rPr>
              <w:t>thème</w:t>
            </w:r>
          </w:p>
        </w:tc>
        <w:tc>
          <w:tcPr>
            <w:tcW w:w="2882" w:type="dxa"/>
          </w:tcPr>
          <w:p w:rsidR="007B45C6" w:rsidRPr="00B31D8C" w:rsidRDefault="007B45C6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7B45C6" w:rsidRPr="00B31D8C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anières de traiter et de lier des sous-thèmes qui sont présentés</w:t>
            </w:r>
          </w:p>
          <w:p w:rsidR="007B45C6" w:rsidRPr="00B31D8C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essemblances et différences dans la façon de présenter les personnages (ex. : loup)</w:t>
            </w:r>
          </w:p>
          <w:p w:rsidR="007B45C6" w:rsidRPr="00B31D8C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ifférentes façons d’indiquer le temps ou les moments où se déroulent les événements</w:t>
            </w:r>
          </w:p>
          <w:p w:rsidR="007B45C6" w:rsidRPr="00B31D8C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ifférentes façons d’identifier les lieux où se déroulent les événements</w:t>
            </w:r>
          </w:p>
          <w:p w:rsidR="007B45C6" w:rsidRPr="00B31D8C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ifférentes façons de mener une intrigue (déroulement, rebondissements, tension, effet de surprise)</w:t>
            </w:r>
          </w:p>
          <w:p w:rsidR="007B45C6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ifférentes façons dont les événements peuvent être organisés (séquences des événements) et l’effet sur l’histoire racontée</w:t>
            </w:r>
          </w:p>
          <w:p w:rsidR="007B45C6" w:rsidRPr="003428C1" w:rsidRDefault="007B45C6" w:rsidP="007B45C6">
            <w:pPr>
              <w:pStyle w:val="Paragraphedeliste"/>
              <w:numPr>
                <w:ilvl w:val="0"/>
                <w:numId w:val="3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épétition d’une caractéristique particulière dans différentes œuvres (procédé, structure, sorte d’illustration)</w:t>
            </w:r>
          </w:p>
        </w:tc>
      </w:tr>
    </w:tbl>
    <w:p w:rsidR="007B45C6" w:rsidRDefault="007B45C6" w:rsidP="007B45C6">
      <w:pPr>
        <w:spacing w:after="200" w:line="276" w:lineRule="auto"/>
        <w:rPr>
          <w:sz w:val="24"/>
          <w:szCs w:val="24"/>
        </w:rPr>
      </w:pPr>
    </w:p>
    <w:p w:rsidR="007B45C6" w:rsidRDefault="007B45C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45"/>
        <w:gridCol w:w="2882"/>
        <w:gridCol w:w="2882"/>
      </w:tblGrid>
      <w:tr w:rsidR="00641BB9" w:rsidTr="001C3879">
        <w:trPr>
          <w:trHeight w:val="141"/>
        </w:trPr>
        <w:tc>
          <w:tcPr>
            <w:tcW w:w="1701" w:type="dxa"/>
            <w:vAlign w:val="center"/>
          </w:tcPr>
          <w:p w:rsidR="00641BB9" w:rsidRPr="00C04A2B" w:rsidRDefault="00641BB9" w:rsidP="00641BB9">
            <w:pPr>
              <w:pStyle w:val="Paragraphedeliste"/>
              <w:numPr>
                <w:ilvl w:val="0"/>
                <w:numId w:val="3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C04A2B">
              <w:rPr>
                <w:rFonts w:ascii="Arial Narrow" w:hAnsi="Arial Narrow"/>
                <w:b/>
                <w:i/>
                <w:sz w:val="18"/>
              </w:rPr>
              <w:lastRenderedPageBreak/>
              <w:t>Stratégies</w:t>
            </w:r>
          </w:p>
        </w:tc>
        <w:tc>
          <w:tcPr>
            <w:tcW w:w="2845" w:type="dxa"/>
            <w:vAlign w:val="center"/>
          </w:tcPr>
          <w:p w:rsidR="00641BB9" w:rsidRPr="00BB5027" w:rsidRDefault="00641BB9" w:rsidP="00641BB9">
            <w:pPr>
              <w:pStyle w:val="Paragraphedeliste"/>
              <w:numPr>
                <w:ilvl w:val="0"/>
                <w:numId w:val="40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Apprécier des œuvres littéraires</w:t>
            </w:r>
          </w:p>
        </w:tc>
        <w:tc>
          <w:tcPr>
            <w:tcW w:w="2882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37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elier les œuvres entre elles (mise en réseaux) : variantes d’une œuvre</w:t>
            </w:r>
          </w:p>
        </w:tc>
        <w:tc>
          <w:tcPr>
            <w:tcW w:w="2882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4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rendre conscience des émotions ressenties ou des sentiments éprouvés au contact des œuvres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elier les œuvres entre elles (mise en réseaux) : dégager l’originalité d’une œuvre</w:t>
            </w:r>
          </w:p>
        </w:tc>
      </w:tr>
    </w:tbl>
    <w:p w:rsidR="007B45C6" w:rsidRDefault="007B45C6" w:rsidP="007B45C6">
      <w:pPr>
        <w:spacing w:after="200" w:line="276" w:lineRule="auto"/>
        <w:rPr>
          <w:sz w:val="24"/>
          <w:szCs w:val="24"/>
        </w:rPr>
      </w:pPr>
    </w:p>
    <w:p w:rsidR="00641BB9" w:rsidRDefault="00641BB9" w:rsidP="007B45C6">
      <w:pPr>
        <w:spacing w:after="200"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Utilisation des c</w:t>
      </w:r>
      <w:r w:rsidRPr="00173E5A">
        <w:rPr>
          <w:rFonts w:ascii="Arial Narrow" w:hAnsi="Arial Narrow"/>
          <w:b/>
          <w:sz w:val="24"/>
        </w:rPr>
        <w:t>onnaissances et</w:t>
      </w:r>
      <w:r>
        <w:rPr>
          <w:rFonts w:ascii="Arial Narrow" w:hAnsi="Arial Narrow"/>
          <w:b/>
          <w:sz w:val="24"/>
        </w:rPr>
        <w:t xml:space="preserve"> des</w:t>
      </w:r>
      <w:r w:rsidRPr="00173E5A">
        <w:rPr>
          <w:rFonts w:ascii="Arial Narrow" w:hAnsi="Arial Narrow"/>
          <w:b/>
          <w:sz w:val="24"/>
        </w:rPr>
        <w:t xml:space="preserve"> stratégies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2883"/>
        <w:gridCol w:w="2883"/>
      </w:tblGrid>
      <w:tr w:rsidR="00641BB9" w:rsidTr="00641BB9">
        <w:tc>
          <w:tcPr>
            <w:tcW w:w="4536" w:type="dxa"/>
            <w:tcBorders>
              <w:top w:val="nil"/>
              <w:left w:val="nil"/>
            </w:tcBorders>
          </w:tcPr>
          <w:p w:rsidR="00641BB9" w:rsidRDefault="00641BB9" w:rsidP="001C3879">
            <w:pPr>
              <w:spacing w:before="120"/>
              <w:jc w:val="both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2883" w:type="dxa"/>
            <w:vAlign w:val="center"/>
          </w:tcPr>
          <w:p w:rsidR="00641BB9" w:rsidRPr="005B44E0" w:rsidRDefault="00641BB9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5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  <w:tc>
          <w:tcPr>
            <w:tcW w:w="2883" w:type="dxa"/>
            <w:vAlign w:val="center"/>
          </w:tcPr>
          <w:p w:rsidR="00641BB9" w:rsidRPr="005B44E0" w:rsidRDefault="00641BB9" w:rsidP="001C3879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5B44E0">
              <w:rPr>
                <w:rFonts w:ascii="Arial Narrow" w:hAnsi="Arial Narrow"/>
                <w:b/>
                <w:i/>
                <w:sz w:val="18"/>
              </w:rPr>
              <w:t>6</w:t>
            </w:r>
            <w:r w:rsidRPr="005B44E0">
              <w:rPr>
                <w:rFonts w:ascii="Arial Narrow" w:hAnsi="Arial Narrow"/>
                <w:b/>
                <w:i/>
                <w:sz w:val="18"/>
                <w:vertAlign w:val="superscript"/>
              </w:rPr>
              <w:t>e</w:t>
            </w:r>
            <w:r w:rsidRPr="005B44E0">
              <w:rPr>
                <w:rFonts w:ascii="Arial Narrow" w:hAnsi="Arial Narrow"/>
                <w:b/>
                <w:i/>
                <w:sz w:val="18"/>
              </w:rPr>
              <w:t xml:space="preserve"> année</w:t>
            </w:r>
          </w:p>
        </w:tc>
      </w:tr>
      <w:tr w:rsidR="00641BB9" w:rsidTr="001C3879">
        <w:tc>
          <w:tcPr>
            <w:tcW w:w="4536" w:type="dxa"/>
            <w:vAlign w:val="center"/>
          </w:tcPr>
          <w:p w:rsidR="00641BB9" w:rsidRPr="00BB5027" w:rsidRDefault="00641BB9" w:rsidP="00641BB9">
            <w:pPr>
              <w:pStyle w:val="Paragraphedeliste"/>
              <w:numPr>
                <w:ilvl w:val="0"/>
                <w:numId w:val="4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Explorer des œuvres variées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articiper à l’élaboration d’un répertoire collectif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4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arder des traces de ses choix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6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onsulter différentes publications liées au monde du livre pour la jeunesse</w:t>
            </w:r>
          </w:p>
        </w:tc>
      </w:tr>
      <w:tr w:rsidR="00641BB9" w:rsidTr="001C3879">
        <w:tc>
          <w:tcPr>
            <w:tcW w:w="4536" w:type="dxa"/>
            <w:vAlign w:val="center"/>
          </w:tcPr>
          <w:p w:rsidR="00641BB9" w:rsidRPr="00BB5027" w:rsidRDefault="00641BB9" w:rsidP="00641BB9">
            <w:pPr>
              <w:pStyle w:val="Paragraphedeliste"/>
              <w:numPr>
                <w:ilvl w:val="0"/>
                <w:numId w:val="4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Recourir aux œuvres littéraires à diverses fins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’inspirer, à l’oral et à l’écrit, des œuvres lues, vues ou entendues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31D8C">
              <w:rPr>
                <w:rFonts w:ascii="Arial Narrow" w:hAnsi="Arial Narrow" w:cs="Arial"/>
                <w:sz w:val="18"/>
                <w:szCs w:val="18"/>
              </w:rPr>
              <w:t>intégrer des éléments issus des œuvres lues, vues ou entendues dans les projets réalisés en français et dans les autres disciplines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B31D8C">
              <w:rPr>
                <w:rFonts w:ascii="Arial Narrow" w:hAnsi="Arial Narrow" w:cs="Arial"/>
                <w:sz w:val="18"/>
                <w:szCs w:val="18"/>
              </w:rPr>
              <w:t>se construire une culture littéraire</w:t>
            </w:r>
          </w:p>
        </w:tc>
      </w:tr>
      <w:tr w:rsidR="00641BB9" w:rsidTr="001C3879">
        <w:tc>
          <w:tcPr>
            <w:tcW w:w="4536" w:type="dxa"/>
            <w:vAlign w:val="center"/>
          </w:tcPr>
          <w:p w:rsidR="00641BB9" w:rsidRPr="00BB5027" w:rsidRDefault="00641BB9" w:rsidP="00641BB9">
            <w:pPr>
              <w:pStyle w:val="Paragraphedeliste"/>
              <w:numPr>
                <w:ilvl w:val="0"/>
                <w:numId w:val="4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Utiliser les stratégies et les connaissances requises par la situation d’appréciation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641BB9" w:rsidRPr="005B44E0" w:rsidRDefault="00641BB9" w:rsidP="001C387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8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3428C1">
              <w:rPr>
                <w:rFonts w:ascii="Arial Narrow" w:hAnsi="Arial Narrow" w:cs="Arial"/>
                <w:sz w:val="18"/>
                <w:szCs w:val="18"/>
              </w:rPr>
              <w:t>ppliquer des critères d’appréciation liés à : quelques caractéristiques des genres littéraires</w:t>
            </w:r>
          </w:p>
        </w:tc>
      </w:tr>
      <w:tr w:rsidR="00641BB9" w:rsidTr="001C3879">
        <w:tc>
          <w:tcPr>
            <w:tcW w:w="4536" w:type="dxa"/>
            <w:vAlign w:val="center"/>
          </w:tcPr>
          <w:p w:rsidR="00641BB9" w:rsidRPr="00BB5027" w:rsidRDefault="00641BB9" w:rsidP="00641BB9">
            <w:pPr>
              <w:pStyle w:val="Paragraphedeliste"/>
              <w:numPr>
                <w:ilvl w:val="0"/>
                <w:numId w:val="4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Porter un jugement critique sur les œuvres littéraires pour la jeunesse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4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valuer une œuvre en </w:t>
            </w:r>
            <w:proofErr w:type="gramStart"/>
            <w:r w:rsidRPr="00B31D8C">
              <w:rPr>
                <w:rFonts w:ascii="Arial Narrow" w:hAnsi="Arial Narrow" w:cs="Arial"/>
                <w:sz w:val="18"/>
                <w:szCs w:val="18"/>
              </w:rPr>
              <w:t>la</w:t>
            </w:r>
            <w:proofErr w:type="gramEnd"/>
            <w:r w:rsidRPr="00B31D8C">
              <w:rPr>
                <w:rFonts w:ascii="Arial Narrow" w:hAnsi="Arial Narrow" w:cs="Arial"/>
                <w:sz w:val="18"/>
                <w:szCs w:val="18"/>
              </w:rPr>
              <w:t xml:space="preserve"> comparant à d’autres œuvres semblables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4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réciser les raisons pour lesquelles une œuvre est meilleure ou moins bonne qu’une autre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Pr="00B31D8C" w:rsidRDefault="00641BB9" w:rsidP="00641BB9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ecommander ou déconseiller une œuvre pour différentes raisons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électionner des œuvres pour un événement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9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électionner des œuvres pour d’autres personnes</w:t>
            </w:r>
          </w:p>
        </w:tc>
      </w:tr>
      <w:tr w:rsidR="00641BB9" w:rsidTr="001C3879">
        <w:tc>
          <w:tcPr>
            <w:tcW w:w="4536" w:type="dxa"/>
            <w:vAlign w:val="center"/>
          </w:tcPr>
          <w:p w:rsidR="00641BB9" w:rsidRPr="00BB5027" w:rsidRDefault="00641BB9" w:rsidP="00641BB9">
            <w:pPr>
              <w:pStyle w:val="Paragraphedeliste"/>
              <w:numPr>
                <w:ilvl w:val="0"/>
                <w:numId w:val="42"/>
              </w:numPr>
              <w:ind w:left="317"/>
              <w:rPr>
                <w:rFonts w:ascii="Arial Narrow" w:hAnsi="Arial Narrow"/>
                <w:b/>
                <w:i/>
                <w:sz w:val="18"/>
              </w:rPr>
            </w:pPr>
            <w:r w:rsidRPr="00BB5027">
              <w:rPr>
                <w:rFonts w:ascii="Arial Narrow" w:hAnsi="Arial Narrow"/>
                <w:b/>
                <w:i/>
                <w:sz w:val="18"/>
              </w:rPr>
              <w:t>Comparer ses jugements et ses modes d’appréciation avec ceux d’autrui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4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omparer son appréciation : à l’écrit (fiches d’appréciation, journal dialogué, blogue)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45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éfendre son appréciation (critères et exemples pertinents)</w:t>
            </w:r>
          </w:p>
        </w:tc>
        <w:tc>
          <w:tcPr>
            <w:tcW w:w="2883" w:type="dxa"/>
          </w:tcPr>
          <w:p w:rsidR="00641BB9" w:rsidRPr="00B31D8C" w:rsidRDefault="00641BB9" w:rsidP="001C3879">
            <w:pPr>
              <w:rPr>
                <w:rFonts w:ascii="Arial Narrow" w:hAnsi="Arial Narrow"/>
                <w:sz w:val="18"/>
                <w:szCs w:val="18"/>
              </w:rPr>
            </w:pPr>
            <w:r w:rsidRPr="00B31D8C">
              <w:rPr>
                <w:rFonts w:ascii="Arial Narrow" w:hAnsi="Arial Narrow"/>
                <w:sz w:val="18"/>
                <w:szCs w:val="18"/>
              </w:rPr>
              <w:t>MAITRISE AUTONOME</w:t>
            </w:r>
          </w:p>
          <w:p w:rsidR="00641BB9" w:rsidRPr="00B31D8C" w:rsidRDefault="00641BB9" w:rsidP="00641BB9">
            <w:pPr>
              <w:pStyle w:val="Paragraphedeliste"/>
              <w:numPr>
                <w:ilvl w:val="0"/>
                <w:numId w:val="50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onstater la diversité des critères utilisés pour porter un jugement</w:t>
            </w:r>
          </w:p>
          <w:p w:rsidR="00641BB9" w:rsidRDefault="00641BB9" w:rsidP="00641BB9">
            <w:pPr>
              <w:pStyle w:val="Paragraphedeliste"/>
              <w:numPr>
                <w:ilvl w:val="0"/>
                <w:numId w:val="50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onfirmer son appréciation grâce à l’avis d’autres personnes</w:t>
            </w:r>
          </w:p>
          <w:p w:rsidR="00641BB9" w:rsidRPr="003428C1" w:rsidRDefault="00641BB9" w:rsidP="00641BB9">
            <w:pPr>
              <w:pStyle w:val="Paragraphedeliste"/>
              <w:numPr>
                <w:ilvl w:val="0"/>
                <w:numId w:val="50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B31D8C">
              <w:rPr>
                <w:rFonts w:ascii="Arial Narrow" w:hAnsi="Arial Narrow" w:cs="Arial"/>
                <w:sz w:val="18"/>
                <w:szCs w:val="18"/>
              </w:rPr>
              <w:t>evoir ou nuancer son appréciation à la suite d’échanges</w:t>
            </w:r>
          </w:p>
        </w:tc>
      </w:tr>
    </w:tbl>
    <w:p w:rsidR="00641BB9" w:rsidRPr="00FF5038" w:rsidRDefault="00641BB9" w:rsidP="007B45C6">
      <w:pPr>
        <w:spacing w:after="200" w:line="276" w:lineRule="auto"/>
        <w:rPr>
          <w:sz w:val="24"/>
          <w:szCs w:val="24"/>
        </w:rPr>
      </w:pPr>
    </w:p>
    <w:sectPr w:rsidR="00641BB9" w:rsidRPr="00FF5038" w:rsidSect="00FF50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270"/>
    <w:multiLevelType w:val="hybridMultilevel"/>
    <w:tmpl w:val="97AC2E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43515"/>
    <w:multiLevelType w:val="hybridMultilevel"/>
    <w:tmpl w:val="A524C8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2C5D"/>
    <w:multiLevelType w:val="hybridMultilevel"/>
    <w:tmpl w:val="4546EC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8172B"/>
    <w:multiLevelType w:val="hybridMultilevel"/>
    <w:tmpl w:val="6D12AA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324835"/>
    <w:multiLevelType w:val="hybridMultilevel"/>
    <w:tmpl w:val="5246BC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A59D1"/>
    <w:multiLevelType w:val="hybridMultilevel"/>
    <w:tmpl w:val="E00498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221F6F"/>
    <w:multiLevelType w:val="hybridMultilevel"/>
    <w:tmpl w:val="25DCB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B238E7"/>
    <w:multiLevelType w:val="hybridMultilevel"/>
    <w:tmpl w:val="4E128D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995142"/>
    <w:multiLevelType w:val="hybridMultilevel"/>
    <w:tmpl w:val="793ED96E"/>
    <w:lvl w:ilvl="0" w:tplc="72FA4A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75106"/>
    <w:multiLevelType w:val="hybridMultilevel"/>
    <w:tmpl w:val="9D4292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46794"/>
    <w:multiLevelType w:val="hybridMultilevel"/>
    <w:tmpl w:val="3190D9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DA4B4C"/>
    <w:multiLevelType w:val="hybridMultilevel"/>
    <w:tmpl w:val="B9D4918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A653A2"/>
    <w:multiLevelType w:val="hybridMultilevel"/>
    <w:tmpl w:val="4352FF4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904569"/>
    <w:multiLevelType w:val="hybridMultilevel"/>
    <w:tmpl w:val="2CB80B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57D6B"/>
    <w:multiLevelType w:val="hybridMultilevel"/>
    <w:tmpl w:val="7D20B4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290429"/>
    <w:multiLevelType w:val="hybridMultilevel"/>
    <w:tmpl w:val="9044E7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07828"/>
    <w:multiLevelType w:val="hybridMultilevel"/>
    <w:tmpl w:val="E6E80FBA"/>
    <w:lvl w:ilvl="0" w:tplc="0C0C0015">
      <w:start w:val="1"/>
      <w:numFmt w:val="upperLetter"/>
      <w:lvlText w:val="%1."/>
      <w:lvlJc w:val="left"/>
      <w:pPr>
        <w:ind w:left="677" w:hanging="360"/>
      </w:pPr>
    </w:lvl>
    <w:lvl w:ilvl="1" w:tplc="0C0C0019" w:tentative="1">
      <w:start w:val="1"/>
      <w:numFmt w:val="lowerLetter"/>
      <w:lvlText w:val="%2."/>
      <w:lvlJc w:val="left"/>
      <w:pPr>
        <w:ind w:left="1397" w:hanging="360"/>
      </w:pPr>
    </w:lvl>
    <w:lvl w:ilvl="2" w:tplc="0C0C001B" w:tentative="1">
      <w:start w:val="1"/>
      <w:numFmt w:val="lowerRoman"/>
      <w:lvlText w:val="%3."/>
      <w:lvlJc w:val="right"/>
      <w:pPr>
        <w:ind w:left="2117" w:hanging="180"/>
      </w:pPr>
    </w:lvl>
    <w:lvl w:ilvl="3" w:tplc="0C0C000F" w:tentative="1">
      <w:start w:val="1"/>
      <w:numFmt w:val="decimal"/>
      <w:lvlText w:val="%4."/>
      <w:lvlJc w:val="left"/>
      <w:pPr>
        <w:ind w:left="2837" w:hanging="360"/>
      </w:pPr>
    </w:lvl>
    <w:lvl w:ilvl="4" w:tplc="0C0C0019" w:tentative="1">
      <w:start w:val="1"/>
      <w:numFmt w:val="lowerLetter"/>
      <w:lvlText w:val="%5."/>
      <w:lvlJc w:val="left"/>
      <w:pPr>
        <w:ind w:left="3557" w:hanging="360"/>
      </w:pPr>
    </w:lvl>
    <w:lvl w:ilvl="5" w:tplc="0C0C001B" w:tentative="1">
      <w:start w:val="1"/>
      <w:numFmt w:val="lowerRoman"/>
      <w:lvlText w:val="%6."/>
      <w:lvlJc w:val="right"/>
      <w:pPr>
        <w:ind w:left="4277" w:hanging="180"/>
      </w:pPr>
    </w:lvl>
    <w:lvl w:ilvl="6" w:tplc="0C0C000F" w:tentative="1">
      <w:start w:val="1"/>
      <w:numFmt w:val="decimal"/>
      <w:lvlText w:val="%7."/>
      <w:lvlJc w:val="left"/>
      <w:pPr>
        <w:ind w:left="4997" w:hanging="360"/>
      </w:pPr>
    </w:lvl>
    <w:lvl w:ilvl="7" w:tplc="0C0C0019" w:tentative="1">
      <w:start w:val="1"/>
      <w:numFmt w:val="lowerLetter"/>
      <w:lvlText w:val="%8."/>
      <w:lvlJc w:val="left"/>
      <w:pPr>
        <w:ind w:left="5717" w:hanging="360"/>
      </w:pPr>
    </w:lvl>
    <w:lvl w:ilvl="8" w:tplc="0C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0150DC1"/>
    <w:multiLevelType w:val="hybridMultilevel"/>
    <w:tmpl w:val="937689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807A66"/>
    <w:multiLevelType w:val="hybridMultilevel"/>
    <w:tmpl w:val="40D24D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EA735E"/>
    <w:multiLevelType w:val="hybridMultilevel"/>
    <w:tmpl w:val="416A02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D8223B"/>
    <w:multiLevelType w:val="hybridMultilevel"/>
    <w:tmpl w:val="C638DD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F3B47"/>
    <w:multiLevelType w:val="hybridMultilevel"/>
    <w:tmpl w:val="1422D6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E43A2A"/>
    <w:multiLevelType w:val="hybridMultilevel"/>
    <w:tmpl w:val="5F50F3C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337A2C"/>
    <w:multiLevelType w:val="hybridMultilevel"/>
    <w:tmpl w:val="89AC2F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582E9D"/>
    <w:multiLevelType w:val="hybridMultilevel"/>
    <w:tmpl w:val="025CE78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93F07"/>
    <w:multiLevelType w:val="hybridMultilevel"/>
    <w:tmpl w:val="F6B2B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4D79C9"/>
    <w:multiLevelType w:val="hybridMultilevel"/>
    <w:tmpl w:val="BCB277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C87672"/>
    <w:multiLevelType w:val="hybridMultilevel"/>
    <w:tmpl w:val="49AEF5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5D4507"/>
    <w:multiLevelType w:val="hybridMultilevel"/>
    <w:tmpl w:val="E3F0F7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01676B"/>
    <w:multiLevelType w:val="hybridMultilevel"/>
    <w:tmpl w:val="DC38F6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452426"/>
    <w:multiLevelType w:val="hybridMultilevel"/>
    <w:tmpl w:val="508EB92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A62D32"/>
    <w:multiLevelType w:val="hybridMultilevel"/>
    <w:tmpl w:val="1F4AD0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24497"/>
    <w:multiLevelType w:val="hybridMultilevel"/>
    <w:tmpl w:val="548E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674167"/>
    <w:multiLevelType w:val="hybridMultilevel"/>
    <w:tmpl w:val="816694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5B7FE2"/>
    <w:multiLevelType w:val="hybridMultilevel"/>
    <w:tmpl w:val="344EE1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1102CF"/>
    <w:multiLevelType w:val="hybridMultilevel"/>
    <w:tmpl w:val="3F8073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C92AE6"/>
    <w:multiLevelType w:val="hybridMultilevel"/>
    <w:tmpl w:val="CD60906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011947"/>
    <w:multiLevelType w:val="hybridMultilevel"/>
    <w:tmpl w:val="D62E2B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56718"/>
    <w:multiLevelType w:val="hybridMultilevel"/>
    <w:tmpl w:val="9EA21A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230609"/>
    <w:multiLevelType w:val="hybridMultilevel"/>
    <w:tmpl w:val="6F3CEE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007811"/>
    <w:multiLevelType w:val="hybridMultilevel"/>
    <w:tmpl w:val="E53CE2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069760F"/>
    <w:multiLevelType w:val="hybridMultilevel"/>
    <w:tmpl w:val="CBCAA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12F0E4B"/>
    <w:multiLevelType w:val="hybridMultilevel"/>
    <w:tmpl w:val="A3F455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5106D7"/>
    <w:multiLevelType w:val="hybridMultilevel"/>
    <w:tmpl w:val="2CBA3C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21F9E"/>
    <w:multiLevelType w:val="hybridMultilevel"/>
    <w:tmpl w:val="D2D862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70391B"/>
    <w:multiLevelType w:val="hybridMultilevel"/>
    <w:tmpl w:val="725242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6FE43AD7"/>
    <w:multiLevelType w:val="hybridMultilevel"/>
    <w:tmpl w:val="AB6849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B35DEE"/>
    <w:multiLevelType w:val="hybridMultilevel"/>
    <w:tmpl w:val="6C28DA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7DE5206"/>
    <w:multiLevelType w:val="hybridMultilevel"/>
    <w:tmpl w:val="4A7A7F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4B5D5A"/>
    <w:multiLevelType w:val="hybridMultilevel"/>
    <w:tmpl w:val="3B7A1C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35"/>
  </w:num>
  <w:num w:numId="4">
    <w:abstractNumId w:val="39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32"/>
  </w:num>
  <w:num w:numId="10">
    <w:abstractNumId w:val="43"/>
  </w:num>
  <w:num w:numId="11">
    <w:abstractNumId w:val="30"/>
  </w:num>
  <w:num w:numId="12">
    <w:abstractNumId w:val="12"/>
  </w:num>
  <w:num w:numId="13">
    <w:abstractNumId w:val="45"/>
  </w:num>
  <w:num w:numId="14">
    <w:abstractNumId w:val="29"/>
  </w:num>
  <w:num w:numId="15">
    <w:abstractNumId w:val="11"/>
  </w:num>
  <w:num w:numId="16">
    <w:abstractNumId w:val="27"/>
  </w:num>
  <w:num w:numId="17">
    <w:abstractNumId w:val="21"/>
  </w:num>
  <w:num w:numId="18">
    <w:abstractNumId w:val="10"/>
  </w:num>
  <w:num w:numId="19">
    <w:abstractNumId w:val="31"/>
  </w:num>
  <w:num w:numId="20">
    <w:abstractNumId w:val="8"/>
  </w:num>
  <w:num w:numId="21">
    <w:abstractNumId w:val="14"/>
  </w:num>
  <w:num w:numId="22">
    <w:abstractNumId w:val="47"/>
  </w:num>
  <w:num w:numId="23">
    <w:abstractNumId w:val="26"/>
  </w:num>
  <w:num w:numId="24">
    <w:abstractNumId w:val="46"/>
  </w:num>
  <w:num w:numId="25">
    <w:abstractNumId w:val="6"/>
  </w:num>
  <w:num w:numId="26">
    <w:abstractNumId w:val="40"/>
  </w:num>
  <w:num w:numId="27">
    <w:abstractNumId w:val="33"/>
  </w:num>
  <w:num w:numId="28">
    <w:abstractNumId w:val="13"/>
  </w:num>
  <w:num w:numId="29">
    <w:abstractNumId w:val="4"/>
  </w:num>
  <w:num w:numId="30">
    <w:abstractNumId w:val="18"/>
  </w:num>
  <w:num w:numId="31">
    <w:abstractNumId w:val="9"/>
  </w:num>
  <w:num w:numId="32">
    <w:abstractNumId w:val="16"/>
  </w:num>
  <w:num w:numId="33">
    <w:abstractNumId w:val="19"/>
  </w:num>
  <w:num w:numId="34">
    <w:abstractNumId w:val="24"/>
  </w:num>
  <w:num w:numId="35">
    <w:abstractNumId w:val="48"/>
  </w:num>
  <w:num w:numId="36">
    <w:abstractNumId w:val="28"/>
  </w:num>
  <w:num w:numId="37">
    <w:abstractNumId w:val="42"/>
  </w:num>
  <w:num w:numId="38">
    <w:abstractNumId w:val="1"/>
  </w:num>
  <w:num w:numId="39">
    <w:abstractNumId w:val="22"/>
  </w:num>
  <w:num w:numId="40">
    <w:abstractNumId w:val="20"/>
  </w:num>
  <w:num w:numId="41">
    <w:abstractNumId w:val="23"/>
  </w:num>
  <w:num w:numId="42">
    <w:abstractNumId w:val="49"/>
  </w:num>
  <w:num w:numId="43">
    <w:abstractNumId w:val="25"/>
  </w:num>
  <w:num w:numId="44">
    <w:abstractNumId w:val="7"/>
  </w:num>
  <w:num w:numId="45">
    <w:abstractNumId w:val="41"/>
  </w:num>
  <w:num w:numId="46">
    <w:abstractNumId w:val="38"/>
  </w:num>
  <w:num w:numId="47">
    <w:abstractNumId w:val="15"/>
  </w:num>
  <w:num w:numId="48">
    <w:abstractNumId w:val="34"/>
  </w:num>
  <w:num w:numId="49">
    <w:abstractNumId w:val="4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38"/>
    <w:rsid w:val="00051D0C"/>
    <w:rsid w:val="00641BB9"/>
    <w:rsid w:val="007B45C6"/>
    <w:rsid w:val="00BD588E"/>
    <w:rsid w:val="00CA2B73"/>
    <w:rsid w:val="00CD4A18"/>
    <w:rsid w:val="00F041AB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038"/>
    <w:pPr>
      <w:ind w:left="720"/>
      <w:contextualSpacing/>
    </w:pPr>
  </w:style>
  <w:style w:type="table" w:styleId="Grilledutableau">
    <w:name w:val="Table Grid"/>
    <w:basedOn w:val="TableauNormal"/>
    <w:rsid w:val="00FF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038"/>
    <w:pPr>
      <w:ind w:left="720"/>
      <w:contextualSpacing/>
    </w:pPr>
  </w:style>
  <w:style w:type="table" w:styleId="Grilledutableau">
    <w:name w:val="Table Grid"/>
    <w:basedOn w:val="TableauNormal"/>
    <w:rsid w:val="00FF5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Marie-Michele Giguere-Fortin</dc:creator>
  <cp:lastModifiedBy> </cp:lastModifiedBy>
  <cp:revision>2</cp:revision>
  <dcterms:created xsi:type="dcterms:W3CDTF">2012-08-27T17:03:00Z</dcterms:created>
  <dcterms:modified xsi:type="dcterms:W3CDTF">2012-08-27T17:03:00Z</dcterms:modified>
</cp:coreProperties>
</file>