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F6B" w:rsidRDefault="008E00DA" w:rsidP="007774B1">
      <w:pPr>
        <w:spacing w:line="276" w:lineRule="auto"/>
        <w:ind w:right="157"/>
        <w:jc w:val="both"/>
        <w:rPr>
          <w:rFonts w:ascii="Century Gothic" w:hAnsi="Century Gothic"/>
          <w:b/>
          <w:sz w:val="24"/>
          <w:szCs w:val="22"/>
        </w:rPr>
      </w:pPr>
      <w:r>
        <w:rPr>
          <w:rFonts w:ascii="AvantGarde Bk BT" w:hAnsi="AvantGarde Bk BT"/>
          <w:noProof/>
          <w:sz w:val="28"/>
        </w:rPr>
        <w:drawing>
          <wp:anchor distT="0" distB="0" distL="114300" distR="114300" simplePos="0" relativeHeight="251659264" behindDoc="0" locked="0" layoutInCell="1" allowOverlap="1" wp14:anchorId="3D0AF153" wp14:editId="67D8CBD3">
            <wp:simplePos x="0" y="0"/>
            <wp:positionH relativeFrom="column">
              <wp:posOffset>-273332</wp:posOffset>
            </wp:positionH>
            <wp:positionV relativeFrom="paragraph">
              <wp:posOffset>-1140254</wp:posOffset>
            </wp:positionV>
            <wp:extent cx="696796" cy="1197756"/>
            <wp:effectExtent l="133350" t="57150" r="27305" b="2159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hadfield_overtherainbow_speechbubble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890031" flipH="1">
                      <a:off x="0" y="0"/>
                      <a:ext cx="698696" cy="12010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vantGarde Bk BT" w:hAnsi="AvantGarde Bk BT"/>
          <w:noProof/>
          <w:sz w:val="28"/>
        </w:rPr>
        <w:drawing>
          <wp:anchor distT="0" distB="0" distL="114300" distR="114300" simplePos="0" relativeHeight="251658240" behindDoc="0" locked="0" layoutInCell="1" allowOverlap="1" wp14:anchorId="03105338" wp14:editId="24553E99">
            <wp:simplePos x="0" y="0"/>
            <wp:positionH relativeFrom="column">
              <wp:posOffset>6009230</wp:posOffset>
            </wp:positionH>
            <wp:positionV relativeFrom="paragraph">
              <wp:posOffset>-1183978</wp:posOffset>
            </wp:positionV>
            <wp:extent cx="760730" cy="1104900"/>
            <wp:effectExtent l="38100" t="38100" r="58420" b="1905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hadfield_overtherainbow_speechbubble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64234">
                      <a:off x="0" y="0"/>
                      <a:ext cx="76073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3DBC">
        <w:rPr>
          <w:rFonts w:ascii="Century Gothic" w:hAnsi="Century Gothic"/>
          <w:b/>
          <w:sz w:val="24"/>
          <w:szCs w:val="22"/>
        </w:rPr>
        <w:t xml:space="preserve">Proposer ces « défis » d’expressions orales </w:t>
      </w:r>
      <w:r w:rsidR="005A2F6B" w:rsidRPr="00FB34CD">
        <w:rPr>
          <w:rFonts w:ascii="Century Gothic" w:hAnsi="Century Gothic"/>
          <w:b/>
          <w:sz w:val="24"/>
          <w:szCs w:val="22"/>
        </w:rPr>
        <w:t>dans le plan d</w:t>
      </w:r>
      <w:r w:rsidR="007774B1">
        <w:rPr>
          <w:rFonts w:ascii="Century Gothic" w:hAnsi="Century Gothic"/>
          <w:b/>
          <w:sz w:val="24"/>
          <w:szCs w:val="22"/>
        </w:rPr>
        <w:t>e travail et dans la classe</w:t>
      </w:r>
      <w:r w:rsidR="005A2F6B" w:rsidRPr="00FB34CD">
        <w:rPr>
          <w:rFonts w:ascii="Century Gothic" w:hAnsi="Century Gothic"/>
          <w:b/>
          <w:sz w:val="24"/>
          <w:szCs w:val="22"/>
        </w:rPr>
        <w:t>.</w:t>
      </w:r>
      <w:r w:rsidR="001B3DBC">
        <w:rPr>
          <w:rFonts w:ascii="Century Gothic" w:hAnsi="Century Gothic"/>
          <w:b/>
          <w:sz w:val="24"/>
          <w:szCs w:val="22"/>
        </w:rPr>
        <w:t xml:space="preserve">  Le but est de se </w:t>
      </w:r>
      <w:r w:rsidR="001B3DBC" w:rsidRPr="008E00DA">
        <w:rPr>
          <w:rFonts w:ascii="Century Gothic" w:hAnsi="Century Gothic"/>
          <w:b/>
          <w:sz w:val="24"/>
          <w:szCs w:val="22"/>
          <w:u w:val="single"/>
        </w:rPr>
        <w:t>familiariser</w:t>
      </w:r>
      <w:r w:rsidR="001B3DBC">
        <w:rPr>
          <w:rFonts w:ascii="Century Gothic" w:hAnsi="Century Gothic"/>
          <w:b/>
          <w:sz w:val="24"/>
          <w:szCs w:val="22"/>
        </w:rPr>
        <w:t xml:space="preserve"> avec les bonnes formulations </w:t>
      </w:r>
      <w:r>
        <w:rPr>
          <w:rFonts w:ascii="Century Gothic" w:hAnsi="Century Gothic"/>
          <w:b/>
          <w:sz w:val="24"/>
          <w:szCs w:val="22"/>
        </w:rPr>
        <w:t xml:space="preserve">pour différencier le langage familier </w:t>
      </w:r>
      <w:r w:rsidR="00F63DEF">
        <w:rPr>
          <w:rFonts w:ascii="Century Gothic" w:hAnsi="Century Gothic"/>
          <w:b/>
          <w:sz w:val="24"/>
          <w:szCs w:val="22"/>
        </w:rPr>
        <w:t>du</w:t>
      </w:r>
      <w:r>
        <w:rPr>
          <w:rFonts w:ascii="Century Gothic" w:hAnsi="Century Gothic"/>
          <w:b/>
          <w:sz w:val="24"/>
          <w:szCs w:val="22"/>
        </w:rPr>
        <w:t xml:space="preserve"> langage standard.</w:t>
      </w:r>
      <w:r w:rsidR="001B3DBC">
        <w:rPr>
          <w:rFonts w:ascii="Century Gothic" w:hAnsi="Century Gothic"/>
          <w:b/>
          <w:sz w:val="24"/>
          <w:szCs w:val="22"/>
        </w:rPr>
        <w:t xml:space="preserve"> </w:t>
      </w:r>
    </w:p>
    <w:p w:rsidR="008E00DA" w:rsidRPr="00FB34CD" w:rsidRDefault="008E00DA" w:rsidP="008E00DA">
      <w:pPr>
        <w:spacing w:line="276" w:lineRule="auto"/>
        <w:ind w:right="-410"/>
        <w:rPr>
          <w:rFonts w:ascii="Century Gothic" w:hAnsi="Century Gothic"/>
          <w:b/>
          <w:sz w:val="24"/>
          <w:szCs w:val="22"/>
        </w:rPr>
      </w:pPr>
    </w:p>
    <w:p w:rsidR="005A2F6B" w:rsidRPr="005A2F6B" w:rsidRDefault="005A2F6B" w:rsidP="00CE0E4A">
      <w:pPr>
        <w:rPr>
          <w:rFonts w:ascii="Century Gothic" w:hAnsi="Century Gothic"/>
          <w:sz w:val="24"/>
          <w:szCs w:val="22"/>
        </w:rPr>
      </w:pPr>
    </w:p>
    <w:p w:rsidR="006B24AE" w:rsidRPr="00AF268A" w:rsidRDefault="00CE0E4A" w:rsidP="00AF268A">
      <w:pPr>
        <w:pStyle w:val="Paragraphedeliste"/>
        <w:numPr>
          <w:ilvl w:val="0"/>
          <w:numId w:val="1"/>
        </w:numPr>
        <w:spacing w:line="480" w:lineRule="auto"/>
        <w:ind w:left="360"/>
        <w:rPr>
          <w:rFonts w:ascii="Century Gothic" w:eastAsia="Calibri" w:hAnsi="Century Gothic"/>
          <w:sz w:val="22"/>
          <w:szCs w:val="24"/>
          <w:lang w:eastAsia="en-US"/>
        </w:rPr>
      </w:pPr>
      <w:r w:rsidRPr="00AF268A">
        <w:rPr>
          <w:rFonts w:ascii="Century Gothic" w:hAnsi="Century Gothic"/>
          <w:sz w:val="22"/>
          <w:szCs w:val="24"/>
        </w:rPr>
        <w:t>On ne dit pas : «</w:t>
      </w:r>
      <w:r w:rsidR="00FB34CD" w:rsidRPr="00AF268A">
        <w:rPr>
          <w:rFonts w:ascii="Century Gothic" w:hAnsi="Century Gothic"/>
          <w:sz w:val="22"/>
          <w:szCs w:val="24"/>
        </w:rPr>
        <w:t xml:space="preserve"> </w:t>
      </w:r>
      <w:r w:rsidRPr="00AF268A">
        <w:rPr>
          <w:rFonts w:ascii="Century Gothic" w:hAnsi="Century Gothic"/>
          <w:b/>
          <w:sz w:val="22"/>
          <w:szCs w:val="24"/>
        </w:rPr>
        <w:t>mon mien</w:t>
      </w:r>
      <w:r w:rsidRPr="00AF268A">
        <w:rPr>
          <w:rFonts w:ascii="Century Gothic" w:hAnsi="Century Gothic"/>
          <w:sz w:val="22"/>
          <w:szCs w:val="24"/>
        </w:rPr>
        <w:t> »</w:t>
      </w:r>
      <w:r w:rsidR="00FB34CD" w:rsidRPr="00AF268A">
        <w:rPr>
          <w:rFonts w:ascii="Century Gothic" w:eastAsia="Calibri" w:hAnsi="Century Gothic"/>
          <w:sz w:val="22"/>
          <w:szCs w:val="24"/>
          <w:lang w:eastAsia="en-US"/>
        </w:rPr>
        <w:t>, mais on dit : « </w:t>
      </w:r>
      <w:r w:rsidRPr="00AF268A">
        <w:rPr>
          <w:rFonts w:ascii="Century Gothic" w:eastAsia="Calibri" w:hAnsi="Century Gothic"/>
          <w:b/>
          <w:sz w:val="22"/>
          <w:szCs w:val="24"/>
          <w:lang w:eastAsia="en-US"/>
        </w:rPr>
        <w:t>le mien</w:t>
      </w:r>
      <w:r w:rsidRPr="00AF268A">
        <w:rPr>
          <w:rFonts w:ascii="Century Gothic" w:eastAsia="Calibri" w:hAnsi="Century Gothic"/>
          <w:sz w:val="22"/>
          <w:szCs w:val="24"/>
          <w:lang w:eastAsia="en-US"/>
        </w:rPr>
        <w:t> »</w:t>
      </w:r>
      <w:r w:rsidR="00AF268A">
        <w:rPr>
          <w:rFonts w:ascii="Century Gothic" w:eastAsia="Calibri" w:hAnsi="Century Gothic"/>
          <w:sz w:val="22"/>
          <w:szCs w:val="24"/>
          <w:lang w:eastAsia="en-US"/>
        </w:rPr>
        <w:t>.</w:t>
      </w:r>
      <w:r w:rsidR="001B3DBC" w:rsidRPr="00AF268A">
        <w:rPr>
          <w:rFonts w:ascii="AvantGarde Bk BT" w:hAnsi="AvantGarde Bk BT"/>
          <w:noProof/>
          <w:sz w:val="24"/>
        </w:rPr>
        <w:t xml:space="preserve"> </w:t>
      </w:r>
    </w:p>
    <w:p w:rsidR="006B24AE" w:rsidRPr="00AF268A" w:rsidRDefault="00CE0E4A" w:rsidP="00AF268A">
      <w:pPr>
        <w:pStyle w:val="Paragraphedeliste"/>
        <w:numPr>
          <w:ilvl w:val="0"/>
          <w:numId w:val="1"/>
        </w:numPr>
        <w:spacing w:line="480" w:lineRule="auto"/>
        <w:ind w:left="360"/>
        <w:rPr>
          <w:rFonts w:ascii="Century Gothic" w:hAnsi="Century Gothic"/>
          <w:sz w:val="22"/>
          <w:szCs w:val="24"/>
        </w:rPr>
      </w:pPr>
      <w:r w:rsidRPr="00AF268A">
        <w:rPr>
          <w:rFonts w:ascii="Century Gothic" w:hAnsi="Century Gothic"/>
          <w:sz w:val="22"/>
          <w:szCs w:val="24"/>
        </w:rPr>
        <w:t>On ne dit pas</w:t>
      </w:r>
      <w:r w:rsidR="00AF268A" w:rsidRPr="00AF268A">
        <w:rPr>
          <w:rFonts w:ascii="Century Gothic" w:hAnsi="Century Gothic"/>
          <w:sz w:val="22"/>
          <w:szCs w:val="24"/>
        </w:rPr>
        <w:t> :</w:t>
      </w:r>
      <w:r w:rsidRPr="00AF268A">
        <w:rPr>
          <w:rFonts w:ascii="Century Gothic" w:hAnsi="Century Gothic"/>
          <w:sz w:val="22"/>
          <w:szCs w:val="24"/>
        </w:rPr>
        <w:t xml:space="preserve"> « </w:t>
      </w:r>
      <w:r w:rsidR="00FB34CD" w:rsidRPr="00AF268A">
        <w:rPr>
          <w:rFonts w:ascii="Century Gothic" w:hAnsi="Century Gothic"/>
          <w:b/>
          <w:sz w:val="22"/>
          <w:szCs w:val="24"/>
        </w:rPr>
        <w:t xml:space="preserve">Y </w:t>
      </w:r>
      <w:proofErr w:type="spellStart"/>
      <w:r w:rsidR="00FB34CD" w:rsidRPr="00AF268A">
        <w:rPr>
          <w:rFonts w:ascii="Century Gothic" w:hAnsi="Century Gothic"/>
          <w:b/>
          <w:sz w:val="22"/>
          <w:szCs w:val="24"/>
        </w:rPr>
        <w:t>sontaient</w:t>
      </w:r>
      <w:proofErr w:type="spellEnd"/>
      <w:r w:rsidR="00FB34CD" w:rsidRPr="00AF268A">
        <w:rPr>
          <w:rFonts w:ascii="Century Gothic" w:hAnsi="Century Gothic"/>
          <w:sz w:val="22"/>
          <w:szCs w:val="24"/>
        </w:rPr>
        <w:t> », mais on dit : « </w:t>
      </w:r>
      <w:r w:rsidRPr="00AF268A">
        <w:rPr>
          <w:rFonts w:ascii="Century Gothic" w:hAnsi="Century Gothic"/>
          <w:b/>
          <w:sz w:val="22"/>
          <w:szCs w:val="24"/>
        </w:rPr>
        <w:t>Ils étaient</w:t>
      </w:r>
      <w:r w:rsidRPr="00AF268A">
        <w:rPr>
          <w:rFonts w:ascii="Century Gothic" w:hAnsi="Century Gothic"/>
          <w:sz w:val="22"/>
          <w:szCs w:val="24"/>
        </w:rPr>
        <w:t> ».</w:t>
      </w:r>
      <w:bookmarkStart w:id="0" w:name="_GoBack"/>
      <w:bookmarkEnd w:id="0"/>
    </w:p>
    <w:p w:rsidR="006B24AE" w:rsidRPr="00AF268A" w:rsidRDefault="00CE0E4A" w:rsidP="00AF268A">
      <w:pPr>
        <w:pStyle w:val="Paragraphedeliste"/>
        <w:numPr>
          <w:ilvl w:val="0"/>
          <w:numId w:val="1"/>
        </w:numPr>
        <w:spacing w:line="480" w:lineRule="auto"/>
        <w:ind w:left="360"/>
        <w:rPr>
          <w:rFonts w:ascii="Century Gothic" w:eastAsia="Calibri" w:hAnsi="Century Gothic"/>
          <w:sz w:val="22"/>
          <w:szCs w:val="24"/>
          <w:lang w:eastAsia="en-US"/>
        </w:rPr>
      </w:pPr>
      <w:r w:rsidRPr="00AF268A">
        <w:rPr>
          <w:rFonts w:ascii="Century Gothic" w:hAnsi="Century Gothic"/>
          <w:sz w:val="22"/>
          <w:szCs w:val="24"/>
        </w:rPr>
        <w:t>On ne dit pas</w:t>
      </w:r>
      <w:r w:rsidR="00AF268A" w:rsidRPr="00AF268A">
        <w:rPr>
          <w:rFonts w:ascii="Century Gothic" w:hAnsi="Century Gothic"/>
          <w:sz w:val="22"/>
          <w:szCs w:val="24"/>
        </w:rPr>
        <w:t> :</w:t>
      </w:r>
      <w:r w:rsidRPr="00AF268A">
        <w:rPr>
          <w:rFonts w:ascii="Century Gothic" w:hAnsi="Century Gothic"/>
          <w:sz w:val="22"/>
          <w:szCs w:val="24"/>
        </w:rPr>
        <w:t xml:space="preserve"> « </w:t>
      </w:r>
      <w:r w:rsidRPr="00AF268A">
        <w:rPr>
          <w:rFonts w:ascii="Century Gothic" w:eastAsia="Calibri" w:hAnsi="Century Gothic"/>
          <w:b/>
          <w:sz w:val="22"/>
          <w:szCs w:val="24"/>
          <w:lang w:eastAsia="en-US"/>
        </w:rPr>
        <w:t xml:space="preserve">je </w:t>
      </w:r>
      <w:proofErr w:type="spellStart"/>
      <w:r w:rsidRPr="00AF268A">
        <w:rPr>
          <w:rFonts w:ascii="Century Gothic" w:eastAsia="Calibri" w:hAnsi="Century Gothic"/>
          <w:b/>
          <w:sz w:val="22"/>
          <w:szCs w:val="24"/>
          <w:lang w:eastAsia="en-US"/>
        </w:rPr>
        <w:t>mé</w:t>
      </w:r>
      <w:proofErr w:type="spellEnd"/>
      <w:r w:rsidRPr="00AF268A">
        <w:rPr>
          <w:rFonts w:ascii="Century Gothic" w:eastAsia="Calibri" w:hAnsi="Century Gothic"/>
          <w:b/>
          <w:sz w:val="22"/>
          <w:szCs w:val="24"/>
          <w:lang w:eastAsia="en-US"/>
        </w:rPr>
        <w:t xml:space="preserve"> trompé</w:t>
      </w:r>
      <w:r w:rsidR="00FB34CD" w:rsidRPr="00AF268A">
        <w:rPr>
          <w:rFonts w:ascii="Century Gothic" w:eastAsia="Calibri" w:hAnsi="Century Gothic"/>
          <w:sz w:val="22"/>
          <w:szCs w:val="24"/>
          <w:lang w:eastAsia="en-US"/>
        </w:rPr>
        <w:t> », mais on dit :</w:t>
      </w:r>
      <w:r w:rsidRPr="00AF268A">
        <w:rPr>
          <w:rFonts w:ascii="Century Gothic" w:eastAsia="Calibri" w:hAnsi="Century Gothic"/>
          <w:sz w:val="22"/>
          <w:szCs w:val="24"/>
          <w:lang w:eastAsia="en-US"/>
        </w:rPr>
        <w:t xml:space="preserve"> « </w:t>
      </w:r>
      <w:r w:rsidRPr="00AF268A">
        <w:rPr>
          <w:rFonts w:ascii="Century Gothic" w:eastAsia="Calibri" w:hAnsi="Century Gothic"/>
          <w:b/>
          <w:sz w:val="22"/>
          <w:szCs w:val="24"/>
          <w:lang w:eastAsia="en-US"/>
        </w:rPr>
        <w:t>je me suis trompé</w:t>
      </w:r>
      <w:r w:rsidRPr="00AF268A">
        <w:rPr>
          <w:rFonts w:ascii="Century Gothic" w:eastAsia="Calibri" w:hAnsi="Century Gothic"/>
          <w:sz w:val="22"/>
          <w:szCs w:val="24"/>
          <w:lang w:eastAsia="en-US"/>
        </w:rPr>
        <w:t> ».</w:t>
      </w:r>
    </w:p>
    <w:p w:rsidR="006B24AE" w:rsidRPr="00AF268A" w:rsidRDefault="00CE0E4A" w:rsidP="00AF268A">
      <w:pPr>
        <w:pStyle w:val="Paragraphedeliste"/>
        <w:numPr>
          <w:ilvl w:val="0"/>
          <w:numId w:val="1"/>
        </w:numPr>
        <w:spacing w:line="480" w:lineRule="auto"/>
        <w:ind w:left="360"/>
        <w:rPr>
          <w:rFonts w:ascii="Century Gothic" w:eastAsia="Calibri" w:hAnsi="Century Gothic"/>
          <w:sz w:val="22"/>
          <w:szCs w:val="24"/>
          <w:lang w:eastAsia="en-US"/>
        </w:rPr>
      </w:pPr>
      <w:r w:rsidRPr="00AF268A">
        <w:rPr>
          <w:rFonts w:ascii="Century Gothic" w:hAnsi="Century Gothic"/>
          <w:sz w:val="22"/>
          <w:szCs w:val="24"/>
        </w:rPr>
        <w:t>On ne dit pas</w:t>
      </w:r>
      <w:r w:rsidR="00AF268A" w:rsidRPr="00AF268A">
        <w:rPr>
          <w:rFonts w:ascii="Century Gothic" w:hAnsi="Century Gothic"/>
          <w:sz w:val="22"/>
          <w:szCs w:val="24"/>
        </w:rPr>
        <w:t> :</w:t>
      </w:r>
      <w:r w:rsidRPr="00AF268A">
        <w:rPr>
          <w:rFonts w:ascii="Century Gothic" w:hAnsi="Century Gothic"/>
          <w:sz w:val="22"/>
          <w:szCs w:val="24"/>
        </w:rPr>
        <w:t xml:space="preserve"> «</w:t>
      </w:r>
      <w:r w:rsidR="0074666D" w:rsidRPr="00AF268A">
        <w:rPr>
          <w:rFonts w:ascii="Century Gothic" w:hAnsi="Century Gothic"/>
          <w:sz w:val="22"/>
          <w:szCs w:val="24"/>
        </w:rPr>
        <w:t xml:space="preserve"> </w:t>
      </w:r>
      <w:r w:rsidRPr="00AF268A">
        <w:rPr>
          <w:rFonts w:ascii="Century Gothic" w:hAnsi="Century Gothic"/>
          <w:b/>
          <w:sz w:val="22"/>
          <w:szCs w:val="24"/>
        </w:rPr>
        <w:t xml:space="preserve">ma </w:t>
      </w:r>
      <w:proofErr w:type="spellStart"/>
      <w:r w:rsidRPr="00AF268A">
        <w:rPr>
          <w:rFonts w:ascii="Century Gothic" w:hAnsi="Century Gothic"/>
          <w:b/>
          <w:sz w:val="22"/>
          <w:szCs w:val="24"/>
        </w:rPr>
        <w:t>matante</w:t>
      </w:r>
      <w:proofErr w:type="spellEnd"/>
      <w:r w:rsidRPr="00AF268A">
        <w:rPr>
          <w:rFonts w:ascii="Century Gothic" w:hAnsi="Century Gothic"/>
          <w:sz w:val="22"/>
          <w:szCs w:val="24"/>
        </w:rPr>
        <w:t xml:space="preserve">, </w:t>
      </w:r>
      <w:r w:rsidRPr="00AF268A">
        <w:rPr>
          <w:rFonts w:ascii="Century Gothic" w:hAnsi="Century Gothic"/>
          <w:b/>
          <w:sz w:val="22"/>
          <w:szCs w:val="24"/>
        </w:rPr>
        <w:t xml:space="preserve">mon </w:t>
      </w:r>
      <w:proofErr w:type="spellStart"/>
      <w:r w:rsidRPr="00AF268A">
        <w:rPr>
          <w:rFonts w:ascii="Century Gothic" w:hAnsi="Century Gothic"/>
          <w:b/>
          <w:sz w:val="22"/>
          <w:szCs w:val="24"/>
        </w:rPr>
        <w:t>mononcle</w:t>
      </w:r>
      <w:proofErr w:type="spellEnd"/>
      <w:r w:rsidR="0074666D" w:rsidRPr="00AF268A">
        <w:rPr>
          <w:rFonts w:ascii="Century Gothic" w:hAnsi="Century Gothic"/>
          <w:b/>
          <w:sz w:val="22"/>
          <w:szCs w:val="24"/>
        </w:rPr>
        <w:t xml:space="preserve"> </w:t>
      </w:r>
      <w:r w:rsidR="00FB34CD" w:rsidRPr="00AF268A">
        <w:rPr>
          <w:rFonts w:ascii="Century Gothic" w:eastAsia="Calibri" w:hAnsi="Century Gothic"/>
          <w:sz w:val="22"/>
          <w:szCs w:val="24"/>
          <w:lang w:eastAsia="en-US"/>
        </w:rPr>
        <w:t>», mais on dit : </w:t>
      </w:r>
      <w:r w:rsidRPr="00AF268A">
        <w:rPr>
          <w:rFonts w:ascii="Century Gothic" w:eastAsia="Calibri" w:hAnsi="Century Gothic"/>
          <w:sz w:val="22"/>
          <w:szCs w:val="24"/>
          <w:lang w:eastAsia="en-US"/>
        </w:rPr>
        <w:t>«</w:t>
      </w:r>
      <w:r w:rsidR="0074666D" w:rsidRPr="00AF268A">
        <w:rPr>
          <w:rFonts w:ascii="Century Gothic" w:eastAsia="Calibri" w:hAnsi="Century Gothic"/>
          <w:sz w:val="22"/>
          <w:szCs w:val="24"/>
          <w:lang w:eastAsia="en-US"/>
        </w:rPr>
        <w:t xml:space="preserve"> </w:t>
      </w:r>
      <w:r w:rsidRPr="00AF268A">
        <w:rPr>
          <w:rFonts w:ascii="Century Gothic" w:eastAsia="Calibri" w:hAnsi="Century Gothic"/>
          <w:b/>
          <w:sz w:val="22"/>
          <w:szCs w:val="24"/>
          <w:lang w:eastAsia="en-US"/>
        </w:rPr>
        <w:t>ma tante, mon oncle</w:t>
      </w:r>
      <w:r w:rsidRPr="00AF268A">
        <w:rPr>
          <w:rFonts w:ascii="Century Gothic" w:eastAsia="Calibri" w:hAnsi="Century Gothic"/>
          <w:sz w:val="22"/>
          <w:szCs w:val="24"/>
          <w:lang w:eastAsia="en-US"/>
        </w:rPr>
        <w:t> ».</w:t>
      </w:r>
    </w:p>
    <w:p w:rsidR="00CE0E4A" w:rsidRPr="00AF268A" w:rsidRDefault="00CE0E4A" w:rsidP="00AF268A">
      <w:pPr>
        <w:pStyle w:val="Paragraphedeliste"/>
        <w:numPr>
          <w:ilvl w:val="0"/>
          <w:numId w:val="1"/>
        </w:numPr>
        <w:spacing w:line="480" w:lineRule="auto"/>
        <w:ind w:left="360"/>
        <w:rPr>
          <w:rFonts w:ascii="Century Gothic" w:eastAsia="Calibri" w:hAnsi="Century Gothic"/>
          <w:sz w:val="22"/>
          <w:szCs w:val="24"/>
          <w:lang w:eastAsia="en-US"/>
        </w:rPr>
      </w:pPr>
      <w:r w:rsidRPr="00AF268A">
        <w:rPr>
          <w:rFonts w:ascii="Century Gothic" w:hAnsi="Century Gothic"/>
          <w:sz w:val="22"/>
          <w:szCs w:val="24"/>
        </w:rPr>
        <w:t>On ne dit pas</w:t>
      </w:r>
      <w:r w:rsidR="00AF268A">
        <w:rPr>
          <w:rFonts w:ascii="Century Gothic" w:hAnsi="Century Gothic"/>
          <w:sz w:val="22"/>
          <w:szCs w:val="24"/>
        </w:rPr>
        <w:t> :</w:t>
      </w:r>
      <w:r w:rsidRPr="00AF268A">
        <w:rPr>
          <w:rFonts w:ascii="Century Gothic" w:hAnsi="Century Gothic"/>
          <w:sz w:val="22"/>
          <w:szCs w:val="24"/>
        </w:rPr>
        <w:t xml:space="preserve"> «</w:t>
      </w:r>
      <w:r w:rsidR="0074666D" w:rsidRPr="00AF268A">
        <w:rPr>
          <w:rFonts w:ascii="Century Gothic" w:hAnsi="Century Gothic"/>
          <w:sz w:val="22"/>
          <w:szCs w:val="24"/>
        </w:rPr>
        <w:t xml:space="preserve"> </w:t>
      </w:r>
      <w:r w:rsidRPr="00AF268A">
        <w:rPr>
          <w:rFonts w:ascii="Century Gothic" w:hAnsi="Century Gothic"/>
          <w:b/>
          <w:sz w:val="22"/>
          <w:szCs w:val="24"/>
        </w:rPr>
        <w:t>ma mine est pétée</w:t>
      </w:r>
      <w:r w:rsidR="00FB34CD" w:rsidRPr="00AF268A">
        <w:rPr>
          <w:rFonts w:ascii="Century Gothic" w:eastAsia="Calibri" w:hAnsi="Century Gothic"/>
          <w:sz w:val="22"/>
          <w:szCs w:val="24"/>
          <w:lang w:eastAsia="en-US"/>
        </w:rPr>
        <w:t xml:space="preserve">», mais on dit : </w:t>
      </w:r>
      <w:r w:rsidRPr="00AF268A">
        <w:rPr>
          <w:rFonts w:ascii="Century Gothic" w:eastAsia="Calibri" w:hAnsi="Century Gothic"/>
          <w:sz w:val="22"/>
          <w:szCs w:val="24"/>
          <w:lang w:eastAsia="en-US"/>
        </w:rPr>
        <w:t>«</w:t>
      </w:r>
      <w:r w:rsidR="0074666D" w:rsidRPr="00AF268A">
        <w:rPr>
          <w:rFonts w:ascii="Century Gothic" w:eastAsia="Calibri" w:hAnsi="Century Gothic"/>
          <w:sz w:val="22"/>
          <w:szCs w:val="24"/>
          <w:lang w:eastAsia="en-US"/>
        </w:rPr>
        <w:t xml:space="preserve"> </w:t>
      </w:r>
      <w:r w:rsidRPr="00AF268A">
        <w:rPr>
          <w:rFonts w:ascii="Century Gothic" w:eastAsia="Calibri" w:hAnsi="Century Gothic"/>
          <w:b/>
          <w:sz w:val="22"/>
          <w:szCs w:val="24"/>
          <w:lang w:eastAsia="en-US"/>
        </w:rPr>
        <w:t>ma mine est cassée</w:t>
      </w:r>
      <w:r w:rsidR="00AF268A">
        <w:rPr>
          <w:rFonts w:ascii="Century Gothic" w:eastAsia="Calibri" w:hAnsi="Century Gothic"/>
          <w:sz w:val="22"/>
          <w:szCs w:val="24"/>
          <w:lang w:eastAsia="en-US"/>
        </w:rPr>
        <w:t> ».</w:t>
      </w:r>
    </w:p>
    <w:p w:rsidR="00DD45A1" w:rsidRPr="00AF268A" w:rsidRDefault="00AF268A" w:rsidP="00AF268A">
      <w:pPr>
        <w:pStyle w:val="Paragraphedeliste"/>
        <w:numPr>
          <w:ilvl w:val="0"/>
          <w:numId w:val="1"/>
        </w:numPr>
        <w:spacing w:line="480" w:lineRule="auto"/>
        <w:ind w:left="360"/>
        <w:rPr>
          <w:rFonts w:ascii="Century Gothic" w:eastAsia="Calibri" w:hAnsi="Century Gothic"/>
          <w:sz w:val="22"/>
          <w:szCs w:val="24"/>
          <w:lang w:eastAsia="en-US"/>
        </w:rPr>
      </w:pPr>
      <w:r>
        <w:rPr>
          <w:rFonts w:ascii="Century Gothic" w:hAnsi="Century Gothic"/>
          <w:sz w:val="22"/>
          <w:szCs w:val="24"/>
        </w:rPr>
        <w:t>On ne dit pas :</w:t>
      </w:r>
      <w:r w:rsidR="00CE0E4A" w:rsidRPr="00AF268A">
        <w:rPr>
          <w:rFonts w:ascii="Century Gothic" w:hAnsi="Century Gothic"/>
          <w:sz w:val="22"/>
          <w:szCs w:val="24"/>
        </w:rPr>
        <w:t xml:space="preserve"> « </w:t>
      </w:r>
      <w:r w:rsidR="00CE0E4A" w:rsidRPr="00AF268A">
        <w:rPr>
          <w:rFonts w:ascii="Century Gothic" w:hAnsi="Century Gothic"/>
          <w:b/>
          <w:sz w:val="22"/>
          <w:szCs w:val="24"/>
        </w:rPr>
        <w:t xml:space="preserve">vous </w:t>
      </w:r>
      <w:proofErr w:type="spellStart"/>
      <w:r w:rsidR="00CE0E4A" w:rsidRPr="00AF268A">
        <w:rPr>
          <w:rFonts w:ascii="Century Gothic" w:hAnsi="Century Gothic"/>
          <w:b/>
          <w:sz w:val="22"/>
          <w:szCs w:val="24"/>
        </w:rPr>
        <w:t>faisez</w:t>
      </w:r>
      <w:proofErr w:type="spellEnd"/>
      <w:r w:rsidR="0074666D" w:rsidRPr="00AF268A">
        <w:rPr>
          <w:rFonts w:ascii="Century Gothic" w:hAnsi="Century Gothic"/>
          <w:b/>
          <w:sz w:val="22"/>
          <w:szCs w:val="24"/>
        </w:rPr>
        <w:t> </w:t>
      </w:r>
      <w:r w:rsidR="0074666D" w:rsidRPr="00AF268A">
        <w:rPr>
          <w:rFonts w:ascii="Century Gothic" w:hAnsi="Century Gothic"/>
          <w:sz w:val="22"/>
          <w:szCs w:val="24"/>
        </w:rPr>
        <w:t>»</w:t>
      </w:r>
      <w:r w:rsidR="00FB34CD" w:rsidRPr="00AF268A">
        <w:rPr>
          <w:rFonts w:ascii="Century Gothic" w:eastAsia="Calibri" w:hAnsi="Century Gothic"/>
          <w:sz w:val="22"/>
          <w:szCs w:val="24"/>
          <w:lang w:eastAsia="en-US"/>
        </w:rPr>
        <w:t xml:space="preserve">, mais on dit : </w:t>
      </w:r>
      <w:r w:rsidR="00CE0E4A" w:rsidRPr="00AF268A">
        <w:rPr>
          <w:rFonts w:ascii="Century Gothic" w:eastAsia="Calibri" w:hAnsi="Century Gothic"/>
          <w:sz w:val="22"/>
          <w:szCs w:val="24"/>
          <w:lang w:eastAsia="en-US"/>
        </w:rPr>
        <w:t>«</w:t>
      </w:r>
      <w:r w:rsidR="0074666D" w:rsidRPr="00AF268A">
        <w:rPr>
          <w:rFonts w:ascii="Century Gothic" w:eastAsia="Calibri" w:hAnsi="Century Gothic"/>
          <w:sz w:val="22"/>
          <w:szCs w:val="24"/>
          <w:lang w:eastAsia="en-US"/>
        </w:rPr>
        <w:t xml:space="preserve"> </w:t>
      </w:r>
      <w:r w:rsidR="00CE0E4A" w:rsidRPr="00AF268A">
        <w:rPr>
          <w:rFonts w:ascii="Century Gothic" w:eastAsia="Calibri" w:hAnsi="Century Gothic"/>
          <w:b/>
          <w:sz w:val="22"/>
          <w:szCs w:val="24"/>
          <w:lang w:eastAsia="en-US"/>
        </w:rPr>
        <w:t>vous faites</w:t>
      </w:r>
      <w:r>
        <w:rPr>
          <w:rFonts w:ascii="Century Gothic" w:eastAsia="Calibri" w:hAnsi="Century Gothic"/>
          <w:sz w:val="22"/>
          <w:szCs w:val="24"/>
          <w:lang w:eastAsia="en-US"/>
        </w:rPr>
        <w:t> ».</w:t>
      </w:r>
    </w:p>
    <w:p w:rsidR="00DD45A1" w:rsidRPr="00AF268A" w:rsidRDefault="00CE0E4A" w:rsidP="00AF268A">
      <w:pPr>
        <w:pStyle w:val="Paragraphedeliste"/>
        <w:numPr>
          <w:ilvl w:val="0"/>
          <w:numId w:val="1"/>
        </w:numPr>
        <w:spacing w:line="480" w:lineRule="auto"/>
        <w:ind w:left="360"/>
        <w:rPr>
          <w:rFonts w:ascii="Century Gothic" w:eastAsia="Calibri" w:hAnsi="Century Gothic"/>
          <w:sz w:val="22"/>
          <w:szCs w:val="24"/>
          <w:lang w:eastAsia="en-US"/>
        </w:rPr>
      </w:pPr>
      <w:r w:rsidRPr="00AF268A">
        <w:rPr>
          <w:rFonts w:ascii="Century Gothic" w:hAnsi="Century Gothic"/>
          <w:sz w:val="22"/>
          <w:szCs w:val="24"/>
        </w:rPr>
        <w:t>On ne dit pas : « </w:t>
      </w:r>
      <w:r w:rsidRPr="00AF268A">
        <w:rPr>
          <w:rFonts w:ascii="Century Gothic" w:hAnsi="Century Gothic"/>
          <w:b/>
          <w:sz w:val="22"/>
          <w:szCs w:val="24"/>
        </w:rPr>
        <w:t xml:space="preserve">c’est </w:t>
      </w:r>
      <w:r w:rsidR="005A2F6B" w:rsidRPr="00AF268A">
        <w:rPr>
          <w:rFonts w:ascii="Century Gothic" w:hAnsi="Century Gothic"/>
          <w:b/>
          <w:i/>
          <w:sz w:val="22"/>
          <w:szCs w:val="24"/>
        </w:rPr>
        <w:t>full</w:t>
      </w:r>
      <w:r w:rsidRPr="00AF268A">
        <w:rPr>
          <w:rFonts w:ascii="Century Gothic" w:hAnsi="Century Gothic"/>
          <w:b/>
          <w:sz w:val="22"/>
          <w:szCs w:val="24"/>
        </w:rPr>
        <w:t xml:space="preserve"> pas</w:t>
      </w:r>
      <w:r w:rsidR="0074666D" w:rsidRPr="00AF268A">
        <w:rPr>
          <w:rFonts w:ascii="Century Gothic" w:eastAsia="Calibri" w:hAnsi="Century Gothic"/>
          <w:sz w:val="22"/>
          <w:szCs w:val="24"/>
          <w:lang w:eastAsia="en-US"/>
        </w:rPr>
        <w:t xml:space="preserve"> </w:t>
      </w:r>
      <w:r w:rsidR="00FB34CD" w:rsidRPr="00AF268A">
        <w:rPr>
          <w:rFonts w:ascii="Century Gothic" w:eastAsia="Calibri" w:hAnsi="Century Gothic"/>
          <w:sz w:val="22"/>
          <w:szCs w:val="24"/>
          <w:lang w:eastAsia="en-US"/>
        </w:rPr>
        <w:t xml:space="preserve">», mais on dit : </w:t>
      </w:r>
      <w:r w:rsidRPr="00AF268A">
        <w:rPr>
          <w:rFonts w:ascii="Century Gothic" w:eastAsia="Calibri" w:hAnsi="Century Gothic"/>
          <w:sz w:val="22"/>
          <w:szCs w:val="24"/>
          <w:lang w:eastAsia="en-US"/>
        </w:rPr>
        <w:t>«</w:t>
      </w:r>
      <w:r w:rsidR="0074666D" w:rsidRPr="00AF268A">
        <w:rPr>
          <w:rFonts w:ascii="Century Gothic" w:eastAsia="Calibri" w:hAnsi="Century Gothic"/>
          <w:sz w:val="22"/>
          <w:szCs w:val="24"/>
          <w:lang w:eastAsia="en-US"/>
        </w:rPr>
        <w:t xml:space="preserve"> </w:t>
      </w:r>
      <w:r w:rsidRPr="00AF268A">
        <w:rPr>
          <w:rFonts w:ascii="Century Gothic" w:eastAsia="Calibri" w:hAnsi="Century Gothic"/>
          <w:b/>
          <w:sz w:val="22"/>
          <w:szCs w:val="24"/>
          <w:lang w:eastAsia="en-US"/>
        </w:rPr>
        <w:t>ce n’est pas</w:t>
      </w:r>
      <w:r w:rsidR="00AF268A">
        <w:rPr>
          <w:rFonts w:ascii="Century Gothic" w:eastAsia="Calibri" w:hAnsi="Century Gothic"/>
          <w:sz w:val="22"/>
          <w:szCs w:val="24"/>
          <w:lang w:eastAsia="en-US"/>
        </w:rPr>
        <w:t> ».</w:t>
      </w:r>
    </w:p>
    <w:p w:rsidR="00DD45A1" w:rsidRPr="00AF268A" w:rsidRDefault="00CE0E4A" w:rsidP="00AF268A">
      <w:pPr>
        <w:pStyle w:val="Paragraphedeliste"/>
        <w:numPr>
          <w:ilvl w:val="0"/>
          <w:numId w:val="1"/>
        </w:numPr>
        <w:spacing w:line="480" w:lineRule="auto"/>
        <w:ind w:left="360"/>
        <w:rPr>
          <w:rFonts w:ascii="Century Gothic" w:eastAsia="Calibri" w:hAnsi="Century Gothic"/>
          <w:sz w:val="22"/>
          <w:szCs w:val="24"/>
          <w:lang w:eastAsia="en-US"/>
        </w:rPr>
      </w:pPr>
      <w:r w:rsidRPr="00AF268A">
        <w:rPr>
          <w:rFonts w:ascii="Century Gothic" w:hAnsi="Century Gothic"/>
          <w:sz w:val="22"/>
          <w:szCs w:val="24"/>
        </w:rPr>
        <w:t xml:space="preserve">On ne dit pas : « </w:t>
      </w:r>
      <w:r w:rsidRPr="00AF268A">
        <w:rPr>
          <w:rFonts w:ascii="Century Gothic" w:hAnsi="Century Gothic"/>
          <w:b/>
          <w:sz w:val="22"/>
          <w:szCs w:val="24"/>
        </w:rPr>
        <w:t xml:space="preserve">il a </w:t>
      </w:r>
      <w:proofErr w:type="spellStart"/>
      <w:r w:rsidRPr="00AF268A">
        <w:rPr>
          <w:rFonts w:ascii="Century Gothic" w:hAnsi="Century Gothic"/>
          <w:b/>
          <w:sz w:val="22"/>
          <w:szCs w:val="24"/>
        </w:rPr>
        <w:t>ouvri</w:t>
      </w:r>
      <w:proofErr w:type="spellEnd"/>
      <w:r w:rsidRPr="00AF268A">
        <w:rPr>
          <w:rFonts w:ascii="Century Gothic" w:hAnsi="Century Gothic"/>
          <w:sz w:val="22"/>
          <w:szCs w:val="24"/>
        </w:rPr>
        <w:t> »</w:t>
      </w:r>
      <w:r w:rsidR="00FB34CD" w:rsidRPr="00AF268A">
        <w:rPr>
          <w:rFonts w:ascii="Century Gothic" w:eastAsia="Calibri" w:hAnsi="Century Gothic"/>
          <w:sz w:val="22"/>
          <w:szCs w:val="24"/>
          <w:lang w:eastAsia="en-US"/>
        </w:rPr>
        <w:t xml:space="preserve">, mais on dit : </w:t>
      </w:r>
      <w:r w:rsidRPr="00AF268A">
        <w:rPr>
          <w:rFonts w:ascii="Century Gothic" w:eastAsia="Calibri" w:hAnsi="Century Gothic"/>
          <w:sz w:val="22"/>
          <w:szCs w:val="24"/>
          <w:lang w:eastAsia="en-US"/>
        </w:rPr>
        <w:t xml:space="preserve">« </w:t>
      </w:r>
      <w:r w:rsidRPr="00AF268A">
        <w:rPr>
          <w:rFonts w:ascii="Century Gothic" w:eastAsia="Calibri" w:hAnsi="Century Gothic"/>
          <w:b/>
          <w:sz w:val="22"/>
          <w:szCs w:val="24"/>
          <w:lang w:eastAsia="en-US"/>
        </w:rPr>
        <w:t>il a ouvert</w:t>
      </w:r>
      <w:r w:rsidR="00AF268A">
        <w:rPr>
          <w:rFonts w:ascii="Century Gothic" w:eastAsia="Calibri" w:hAnsi="Century Gothic"/>
          <w:sz w:val="22"/>
          <w:szCs w:val="24"/>
          <w:lang w:eastAsia="en-US"/>
        </w:rPr>
        <w:t> ».</w:t>
      </w:r>
    </w:p>
    <w:p w:rsidR="00DD45A1" w:rsidRPr="00AF268A" w:rsidRDefault="00CE0E4A" w:rsidP="00AF268A">
      <w:pPr>
        <w:pStyle w:val="Paragraphedeliste"/>
        <w:numPr>
          <w:ilvl w:val="0"/>
          <w:numId w:val="1"/>
        </w:numPr>
        <w:spacing w:line="480" w:lineRule="auto"/>
        <w:ind w:left="360"/>
        <w:rPr>
          <w:rFonts w:ascii="Century Gothic" w:eastAsia="Calibri" w:hAnsi="Century Gothic"/>
          <w:sz w:val="22"/>
          <w:szCs w:val="24"/>
          <w:lang w:eastAsia="en-US"/>
        </w:rPr>
      </w:pPr>
      <w:r w:rsidRPr="00AF268A">
        <w:rPr>
          <w:rFonts w:ascii="Century Gothic" w:hAnsi="Century Gothic"/>
          <w:sz w:val="22"/>
          <w:szCs w:val="24"/>
        </w:rPr>
        <w:t>On ne dit pas : «</w:t>
      </w:r>
      <w:r w:rsidR="0074666D" w:rsidRPr="00AF268A">
        <w:rPr>
          <w:rFonts w:ascii="Century Gothic" w:hAnsi="Century Gothic"/>
          <w:sz w:val="22"/>
          <w:szCs w:val="24"/>
        </w:rPr>
        <w:t xml:space="preserve"> </w:t>
      </w:r>
      <w:r w:rsidRPr="00AF268A">
        <w:rPr>
          <w:rFonts w:ascii="Century Gothic" w:eastAsia="Calibri" w:hAnsi="Century Gothic"/>
          <w:b/>
          <w:sz w:val="22"/>
          <w:szCs w:val="24"/>
          <w:lang w:eastAsia="en-US"/>
        </w:rPr>
        <w:t>aller au médecin, au dentiste</w:t>
      </w:r>
      <w:r w:rsidRPr="00AF268A">
        <w:rPr>
          <w:rFonts w:ascii="Century Gothic" w:eastAsia="Calibri" w:hAnsi="Century Gothic"/>
          <w:sz w:val="22"/>
          <w:szCs w:val="24"/>
          <w:lang w:eastAsia="en-US"/>
        </w:rPr>
        <w:t xml:space="preserve"> » mais on dit : «  </w:t>
      </w:r>
      <w:r w:rsidRPr="00AF268A">
        <w:rPr>
          <w:rFonts w:ascii="Century Gothic" w:eastAsia="Calibri" w:hAnsi="Century Gothic"/>
          <w:b/>
          <w:sz w:val="22"/>
          <w:szCs w:val="24"/>
          <w:lang w:eastAsia="en-US"/>
        </w:rPr>
        <w:t>aller chez le médecin…</w:t>
      </w:r>
      <w:r w:rsidR="00AF268A">
        <w:rPr>
          <w:rFonts w:ascii="Century Gothic" w:eastAsia="Calibri" w:hAnsi="Century Gothic"/>
          <w:sz w:val="22"/>
          <w:szCs w:val="24"/>
          <w:lang w:eastAsia="en-US"/>
        </w:rPr>
        <w:t> ».</w:t>
      </w:r>
    </w:p>
    <w:p w:rsidR="00DD45A1" w:rsidRPr="00AF268A" w:rsidRDefault="005C70B6" w:rsidP="00AF268A">
      <w:pPr>
        <w:pStyle w:val="Paragraphedeliste"/>
        <w:numPr>
          <w:ilvl w:val="0"/>
          <w:numId w:val="1"/>
        </w:numPr>
        <w:spacing w:line="480" w:lineRule="auto"/>
        <w:ind w:left="360"/>
        <w:rPr>
          <w:rFonts w:ascii="Century Gothic" w:eastAsia="Calibri" w:hAnsi="Century Gothic"/>
          <w:sz w:val="22"/>
          <w:szCs w:val="24"/>
          <w:lang w:eastAsia="en-US"/>
        </w:rPr>
      </w:pPr>
      <w:r w:rsidRPr="00AF268A">
        <w:rPr>
          <w:rFonts w:ascii="Century Gothic" w:hAnsi="Century Gothic"/>
          <w:sz w:val="22"/>
          <w:szCs w:val="24"/>
        </w:rPr>
        <w:t>On ne dit pas : «</w:t>
      </w:r>
      <w:r w:rsidR="0074666D" w:rsidRPr="00AF268A">
        <w:rPr>
          <w:rFonts w:ascii="Century Gothic" w:hAnsi="Century Gothic"/>
          <w:sz w:val="22"/>
          <w:szCs w:val="24"/>
        </w:rPr>
        <w:t xml:space="preserve"> </w:t>
      </w:r>
      <w:proofErr w:type="spellStart"/>
      <w:r w:rsidRPr="00AF268A">
        <w:rPr>
          <w:rFonts w:ascii="Century Gothic" w:hAnsi="Century Gothic"/>
          <w:b/>
          <w:sz w:val="22"/>
          <w:szCs w:val="24"/>
        </w:rPr>
        <w:t>ga</w:t>
      </w:r>
      <w:proofErr w:type="spellEnd"/>
      <w:r w:rsidRPr="00AF268A">
        <w:rPr>
          <w:rFonts w:ascii="Century Gothic" w:eastAsia="Calibri" w:hAnsi="Century Gothic"/>
          <w:sz w:val="22"/>
          <w:szCs w:val="24"/>
          <w:lang w:eastAsia="en-US"/>
        </w:rPr>
        <w:t xml:space="preserve"> » mais on dit : «  </w:t>
      </w:r>
      <w:r w:rsidRPr="00AF268A">
        <w:rPr>
          <w:rFonts w:ascii="Century Gothic" w:eastAsia="Calibri" w:hAnsi="Century Gothic"/>
          <w:b/>
          <w:sz w:val="22"/>
          <w:szCs w:val="24"/>
          <w:lang w:eastAsia="en-US"/>
        </w:rPr>
        <w:t>regarde</w:t>
      </w:r>
      <w:r w:rsidR="00AF268A">
        <w:rPr>
          <w:rFonts w:ascii="Century Gothic" w:eastAsia="Calibri" w:hAnsi="Century Gothic"/>
          <w:sz w:val="22"/>
          <w:szCs w:val="24"/>
          <w:lang w:eastAsia="en-US"/>
        </w:rPr>
        <w:t> ».</w:t>
      </w:r>
    </w:p>
    <w:p w:rsidR="00DD45A1" w:rsidRPr="00AF268A" w:rsidRDefault="005C70B6" w:rsidP="00AF268A">
      <w:pPr>
        <w:pStyle w:val="Paragraphedeliste"/>
        <w:numPr>
          <w:ilvl w:val="0"/>
          <w:numId w:val="1"/>
        </w:numPr>
        <w:spacing w:line="480" w:lineRule="auto"/>
        <w:ind w:left="360"/>
        <w:rPr>
          <w:rFonts w:ascii="Century Gothic" w:eastAsia="Calibri" w:hAnsi="Century Gothic"/>
          <w:sz w:val="22"/>
          <w:szCs w:val="24"/>
          <w:lang w:eastAsia="en-US"/>
        </w:rPr>
      </w:pPr>
      <w:r w:rsidRPr="00AF268A">
        <w:rPr>
          <w:rFonts w:ascii="Century Gothic" w:hAnsi="Century Gothic"/>
          <w:sz w:val="22"/>
          <w:szCs w:val="24"/>
        </w:rPr>
        <w:t>On ne dit pas : «</w:t>
      </w:r>
      <w:r w:rsidR="0074666D" w:rsidRPr="00AF268A">
        <w:rPr>
          <w:rFonts w:ascii="Century Gothic" w:hAnsi="Century Gothic"/>
          <w:sz w:val="22"/>
          <w:szCs w:val="24"/>
        </w:rPr>
        <w:t xml:space="preserve"> </w:t>
      </w:r>
      <w:r w:rsidRPr="00AF268A">
        <w:rPr>
          <w:rFonts w:ascii="Century Gothic" w:hAnsi="Century Gothic"/>
          <w:b/>
          <w:sz w:val="22"/>
          <w:szCs w:val="24"/>
        </w:rPr>
        <w:t>chu t’</w:t>
      </w:r>
      <w:proofErr w:type="spellStart"/>
      <w:r w:rsidRPr="00AF268A">
        <w:rPr>
          <w:rFonts w:ascii="Century Gothic" w:hAnsi="Century Gothic"/>
          <w:b/>
          <w:sz w:val="22"/>
          <w:szCs w:val="24"/>
        </w:rPr>
        <w:t>allé</w:t>
      </w:r>
      <w:proofErr w:type="spellEnd"/>
      <w:r w:rsidRPr="00AF268A">
        <w:rPr>
          <w:rFonts w:ascii="Century Gothic" w:eastAsia="Calibri" w:hAnsi="Century Gothic"/>
          <w:sz w:val="22"/>
          <w:szCs w:val="24"/>
          <w:lang w:eastAsia="en-US"/>
        </w:rPr>
        <w:t xml:space="preserve"> » mais on dit : «  </w:t>
      </w:r>
      <w:r w:rsidRPr="00AF268A">
        <w:rPr>
          <w:rFonts w:ascii="Century Gothic" w:eastAsia="Calibri" w:hAnsi="Century Gothic"/>
          <w:b/>
          <w:sz w:val="22"/>
          <w:szCs w:val="24"/>
          <w:lang w:eastAsia="en-US"/>
        </w:rPr>
        <w:t>je suis allé</w:t>
      </w:r>
      <w:r w:rsidR="00AF268A">
        <w:rPr>
          <w:rFonts w:ascii="Century Gothic" w:eastAsia="Calibri" w:hAnsi="Century Gothic"/>
          <w:sz w:val="22"/>
          <w:szCs w:val="24"/>
          <w:lang w:eastAsia="en-US"/>
        </w:rPr>
        <w:t> ».</w:t>
      </w:r>
    </w:p>
    <w:p w:rsidR="00DD45A1" w:rsidRPr="00AF268A" w:rsidRDefault="005C70B6" w:rsidP="00AF268A">
      <w:pPr>
        <w:pStyle w:val="Paragraphedeliste"/>
        <w:numPr>
          <w:ilvl w:val="0"/>
          <w:numId w:val="1"/>
        </w:numPr>
        <w:spacing w:line="480" w:lineRule="auto"/>
        <w:ind w:left="360"/>
        <w:rPr>
          <w:rFonts w:ascii="Century Gothic" w:eastAsia="Calibri" w:hAnsi="Century Gothic"/>
          <w:sz w:val="22"/>
          <w:szCs w:val="24"/>
          <w:lang w:eastAsia="en-US"/>
        </w:rPr>
      </w:pPr>
      <w:r w:rsidRPr="00AF268A">
        <w:rPr>
          <w:rFonts w:ascii="Century Gothic" w:hAnsi="Century Gothic"/>
          <w:sz w:val="22"/>
          <w:szCs w:val="24"/>
        </w:rPr>
        <w:t>On ne dit pas : «</w:t>
      </w:r>
      <w:r w:rsidR="0074666D" w:rsidRPr="00AF268A">
        <w:rPr>
          <w:rFonts w:ascii="Century Gothic" w:hAnsi="Century Gothic"/>
          <w:sz w:val="22"/>
          <w:szCs w:val="24"/>
        </w:rPr>
        <w:t xml:space="preserve"> </w:t>
      </w:r>
      <w:r w:rsidRPr="00AF268A">
        <w:rPr>
          <w:rFonts w:ascii="Century Gothic" w:hAnsi="Century Gothic"/>
          <w:b/>
          <w:sz w:val="22"/>
          <w:szCs w:val="24"/>
        </w:rPr>
        <w:t>tchèque</w:t>
      </w:r>
      <w:r w:rsidR="0074666D" w:rsidRPr="00AF268A">
        <w:rPr>
          <w:rFonts w:ascii="Century Gothic" w:eastAsia="Calibri" w:hAnsi="Century Gothic"/>
          <w:sz w:val="22"/>
          <w:szCs w:val="24"/>
          <w:lang w:eastAsia="en-US"/>
        </w:rPr>
        <w:t> » mais on dit : «</w:t>
      </w:r>
      <w:r w:rsidRPr="00AF268A">
        <w:rPr>
          <w:rFonts w:ascii="Century Gothic" w:eastAsia="Calibri" w:hAnsi="Century Gothic"/>
          <w:sz w:val="22"/>
          <w:szCs w:val="24"/>
          <w:lang w:eastAsia="en-US"/>
        </w:rPr>
        <w:t xml:space="preserve"> </w:t>
      </w:r>
      <w:r w:rsidRPr="00AF268A">
        <w:rPr>
          <w:rFonts w:ascii="Century Gothic" w:eastAsia="Calibri" w:hAnsi="Century Gothic"/>
          <w:b/>
          <w:sz w:val="22"/>
          <w:szCs w:val="24"/>
          <w:lang w:eastAsia="en-US"/>
        </w:rPr>
        <w:t>regarde</w:t>
      </w:r>
      <w:r w:rsidRPr="00AF268A">
        <w:rPr>
          <w:rFonts w:ascii="Century Gothic" w:eastAsia="Calibri" w:hAnsi="Century Gothic"/>
          <w:sz w:val="22"/>
          <w:szCs w:val="24"/>
          <w:lang w:eastAsia="en-US"/>
        </w:rPr>
        <w:t> ».</w:t>
      </w:r>
    </w:p>
    <w:p w:rsidR="00DD45A1" w:rsidRPr="00AF268A" w:rsidRDefault="005C70B6" w:rsidP="00AF268A">
      <w:pPr>
        <w:pStyle w:val="Paragraphedeliste"/>
        <w:numPr>
          <w:ilvl w:val="0"/>
          <w:numId w:val="1"/>
        </w:numPr>
        <w:spacing w:line="480" w:lineRule="auto"/>
        <w:ind w:left="360"/>
        <w:rPr>
          <w:rFonts w:ascii="Century Gothic" w:eastAsia="Calibri" w:hAnsi="Century Gothic"/>
          <w:sz w:val="22"/>
          <w:szCs w:val="24"/>
          <w:lang w:eastAsia="en-US"/>
        </w:rPr>
      </w:pPr>
      <w:r w:rsidRPr="00AF268A">
        <w:rPr>
          <w:rFonts w:ascii="Century Gothic" w:hAnsi="Century Gothic"/>
          <w:sz w:val="22"/>
          <w:szCs w:val="24"/>
        </w:rPr>
        <w:t>On ne dit pas : «</w:t>
      </w:r>
      <w:r w:rsidR="0074666D" w:rsidRPr="00AF268A">
        <w:rPr>
          <w:rFonts w:ascii="Century Gothic" w:hAnsi="Century Gothic"/>
          <w:sz w:val="22"/>
          <w:szCs w:val="24"/>
        </w:rPr>
        <w:t xml:space="preserve"> </w:t>
      </w:r>
      <w:r w:rsidRPr="00AF268A">
        <w:rPr>
          <w:rFonts w:ascii="Century Gothic" w:hAnsi="Century Gothic"/>
          <w:b/>
          <w:sz w:val="22"/>
          <w:szCs w:val="24"/>
        </w:rPr>
        <w:t>vous voulez-tu</w:t>
      </w:r>
      <w:r w:rsidR="0074666D" w:rsidRPr="00AF268A">
        <w:rPr>
          <w:rFonts w:ascii="Century Gothic" w:eastAsia="Calibri" w:hAnsi="Century Gothic"/>
          <w:sz w:val="22"/>
          <w:szCs w:val="24"/>
          <w:lang w:eastAsia="en-US"/>
        </w:rPr>
        <w:t xml:space="preserve"> » mais on dit : «</w:t>
      </w:r>
      <w:r w:rsidRPr="00AF268A">
        <w:rPr>
          <w:rFonts w:ascii="Century Gothic" w:eastAsia="Calibri" w:hAnsi="Century Gothic"/>
          <w:sz w:val="22"/>
          <w:szCs w:val="24"/>
          <w:lang w:eastAsia="en-US"/>
        </w:rPr>
        <w:t xml:space="preserve"> </w:t>
      </w:r>
      <w:r w:rsidR="0074666D" w:rsidRPr="00AF268A">
        <w:rPr>
          <w:rFonts w:ascii="Century Gothic" w:eastAsia="Calibri" w:hAnsi="Century Gothic"/>
          <w:b/>
          <w:sz w:val="22"/>
          <w:szCs w:val="24"/>
          <w:lang w:eastAsia="en-US"/>
        </w:rPr>
        <w:t>voulez-vous</w:t>
      </w:r>
      <w:r w:rsidR="0074666D" w:rsidRPr="00AF268A">
        <w:rPr>
          <w:rFonts w:ascii="Century Gothic" w:eastAsia="Calibri" w:hAnsi="Century Gothic"/>
          <w:sz w:val="22"/>
          <w:szCs w:val="24"/>
          <w:lang w:eastAsia="en-US"/>
        </w:rPr>
        <w:t xml:space="preserve"> </w:t>
      </w:r>
      <w:r w:rsidRPr="00AF268A">
        <w:rPr>
          <w:rFonts w:ascii="Century Gothic" w:eastAsia="Calibri" w:hAnsi="Century Gothic"/>
          <w:sz w:val="22"/>
          <w:szCs w:val="24"/>
          <w:lang w:eastAsia="en-US"/>
        </w:rPr>
        <w:t>».</w:t>
      </w:r>
    </w:p>
    <w:p w:rsidR="00DD45A1" w:rsidRPr="00AF268A" w:rsidRDefault="005C70B6" w:rsidP="00AF268A">
      <w:pPr>
        <w:pStyle w:val="Paragraphedeliste"/>
        <w:numPr>
          <w:ilvl w:val="0"/>
          <w:numId w:val="1"/>
        </w:numPr>
        <w:spacing w:line="480" w:lineRule="auto"/>
        <w:ind w:left="360"/>
        <w:rPr>
          <w:rFonts w:ascii="Century Gothic" w:eastAsia="Calibri" w:hAnsi="Century Gothic"/>
          <w:sz w:val="22"/>
          <w:szCs w:val="24"/>
          <w:lang w:eastAsia="en-US"/>
        </w:rPr>
      </w:pPr>
      <w:r w:rsidRPr="00AF268A">
        <w:rPr>
          <w:rFonts w:ascii="Century Gothic" w:hAnsi="Century Gothic"/>
          <w:sz w:val="22"/>
          <w:szCs w:val="24"/>
        </w:rPr>
        <w:t>On ne dit pas : «</w:t>
      </w:r>
      <w:r w:rsidR="0074666D" w:rsidRPr="00AF268A">
        <w:rPr>
          <w:rFonts w:ascii="Century Gothic" w:hAnsi="Century Gothic"/>
          <w:sz w:val="22"/>
          <w:szCs w:val="24"/>
        </w:rPr>
        <w:t xml:space="preserve"> </w:t>
      </w:r>
      <w:r w:rsidRPr="00AF268A">
        <w:rPr>
          <w:rFonts w:ascii="Century Gothic" w:hAnsi="Century Gothic"/>
          <w:b/>
          <w:sz w:val="22"/>
          <w:szCs w:val="24"/>
        </w:rPr>
        <w:t>mon cours de piscine</w:t>
      </w:r>
      <w:r w:rsidRPr="00AF268A">
        <w:rPr>
          <w:rFonts w:ascii="Century Gothic" w:eastAsia="Calibri" w:hAnsi="Century Gothic"/>
          <w:sz w:val="22"/>
          <w:szCs w:val="24"/>
          <w:lang w:eastAsia="en-US"/>
        </w:rPr>
        <w:t xml:space="preserve"> » mais on dit : «  </w:t>
      </w:r>
      <w:r w:rsidRPr="00AF268A">
        <w:rPr>
          <w:rFonts w:ascii="Century Gothic" w:eastAsia="Calibri" w:hAnsi="Century Gothic"/>
          <w:b/>
          <w:sz w:val="22"/>
          <w:szCs w:val="24"/>
          <w:lang w:eastAsia="en-US"/>
        </w:rPr>
        <w:t>mon cours de natation</w:t>
      </w:r>
      <w:r w:rsidRPr="00AF268A">
        <w:rPr>
          <w:rFonts w:ascii="Century Gothic" w:eastAsia="Calibri" w:hAnsi="Century Gothic"/>
          <w:sz w:val="22"/>
          <w:szCs w:val="24"/>
          <w:lang w:eastAsia="en-US"/>
        </w:rPr>
        <w:t> ».</w:t>
      </w:r>
    </w:p>
    <w:p w:rsidR="00DD45A1" w:rsidRPr="00AF268A" w:rsidRDefault="00ED63E6" w:rsidP="00AF268A">
      <w:pPr>
        <w:pStyle w:val="Paragraphedeliste"/>
        <w:numPr>
          <w:ilvl w:val="0"/>
          <w:numId w:val="1"/>
        </w:numPr>
        <w:spacing w:line="480" w:lineRule="auto"/>
        <w:ind w:left="360"/>
        <w:rPr>
          <w:rFonts w:ascii="Century Gothic" w:eastAsia="Calibri" w:hAnsi="Century Gothic"/>
          <w:sz w:val="22"/>
          <w:szCs w:val="24"/>
          <w:lang w:eastAsia="en-US"/>
        </w:rPr>
      </w:pPr>
      <w:r w:rsidRPr="00AF268A">
        <w:rPr>
          <w:rFonts w:ascii="Century Gothic" w:hAnsi="Century Gothic"/>
          <w:sz w:val="22"/>
          <w:szCs w:val="24"/>
        </w:rPr>
        <w:t>On ne dit pas : «</w:t>
      </w:r>
      <w:r w:rsidR="0074666D" w:rsidRPr="00AF268A">
        <w:rPr>
          <w:rFonts w:ascii="Century Gothic" w:hAnsi="Century Gothic"/>
          <w:sz w:val="22"/>
          <w:szCs w:val="24"/>
        </w:rPr>
        <w:t xml:space="preserve"> </w:t>
      </w:r>
      <w:r w:rsidRPr="00AF268A">
        <w:rPr>
          <w:rFonts w:ascii="Century Gothic" w:hAnsi="Century Gothic"/>
          <w:b/>
          <w:sz w:val="22"/>
          <w:szCs w:val="24"/>
        </w:rPr>
        <w:t>va t’</w:t>
      </w:r>
      <w:proofErr w:type="spellStart"/>
      <w:r w:rsidRPr="00AF268A">
        <w:rPr>
          <w:rFonts w:ascii="Century Gothic" w:hAnsi="Century Gothic"/>
          <w:b/>
          <w:sz w:val="22"/>
          <w:szCs w:val="24"/>
        </w:rPr>
        <w:t>assir</w:t>
      </w:r>
      <w:proofErr w:type="spellEnd"/>
      <w:r w:rsidRPr="00AF268A">
        <w:rPr>
          <w:rFonts w:ascii="Century Gothic" w:eastAsia="Calibri" w:hAnsi="Century Gothic"/>
          <w:sz w:val="22"/>
          <w:szCs w:val="24"/>
          <w:lang w:eastAsia="en-US"/>
        </w:rPr>
        <w:t> » mais on dit : « </w:t>
      </w:r>
      <w:r w:rsidRPr="00AF268A">
        <w:rPr>
          <w:rFonts w:ascii="Century Gothic" w:eastAsia="Calibri" w:hAnsi="Century Gothic"/>
          <w:b/>
          <w:sz w:val="22"/>
          <w:szCs w:val="24"/>
          <w:lang w:eastAsia="en-US"/>
        </w:rPr>
        <w:t>va t’asseoir</w:t>
      </w:r>
      <w:r w:rsidRPr="00AF268A">
        <w:rPr>
          <w:rFonts w:ascii="Century Gothic" w:eastAsia="Calibri" w:hAnsi="Century Gothic"/>
          <w:sz w:val="22"/>
          <w:szCs w:val="24"/>
          <w:lang w:eastAsia="en-US"/>
        </w:rPr>
        <w:t> ».</w:t>
      </w:r>
    </w:p>
    <w:p w:rsidR="00ED63E6" w:rsidRPr="00AF268A" w:rsidRDefault="00ED63E6" w:rsidP="00AF268A">
      <w:pPr>
        <w:pStyle w:val="Paragraphedeliste"/>
        <w:numPr>
          <w:ilvl w:val="0"/>
          <w:numId w:val="1"/>
        </w:numPr>
        <w:spacing w:line="480" w:lineRule="auto"/>
        <w:ind w:left="360"/>
        <w:rPr>
          <w:rFonts w:ascii="Century Gothic" w:eastAsia="Calibri" w:hAnsi="Century Gothic"/>
          <w:sz w:val="22"/>
          <w:szCs w:val="24"/>
          <w:lang w:eastAsia="en-US"/>
        </w:rPr>
      </w:pPr>
      <w:r w:rsidRPr="00AF268A">
        <w:rPr>
          <w:rFonts w:ascii="Century Gothic" w:hAnsi="Century Gothic"/>
          <w:sz w:val="22"/>
          <w:szCs w:val="24"/>
        </w:rPr>
        <w:t>On ne dit pas : «</w:t>
      </w:r>
      <w:r w:rsidR="001B3DBC" w:rsidRPr="00AF268A">
        <w:rPr>
          <w:rFonts w:ascii="Century Gothic" w:hAnsi="Century Gothic"/>
          <w:sz w:val="22"/>
          <w:szCs w:val="24"/>
        </w:rPr>
        <w:t xml:space="preserve"> </w:t>
      </w:r>
      <w:r w:rsidRPr="00AF268A">
        <w:rPr>
          <w:rFonts w:ascii="Century Gothic" w:hAnsi="Century Gothic"/>
          <w:b/>
          <w:sz w:val="22"/>
          <w:szCs w:val="24"/>
        </w:rPr>
        <w:t xml:space="preserve">y </w:t>
      </w:r>
      <w:proofErr w:type="spellStart"/>
      <w:r w:rsidRPr="00AF268A">
        <w:rPr>
          <w:rFonts w:ascii="Century Gothic" w:hAnsi="Century Gothic"/>
          <w:b/>
          <w:sz w:val="22"/>
          <w:szCs w:val="24"/>
        </w:rPr>
        <w:t>jousent</w:t>
      </w:r>
      <w:proofErr w:type="spellEnd"/>
      <w:r w:rsidRPr="00AF268A">
        <w:rPr>
          <w:rFonts w:ascii="Century Gothic" w:eastAsia="Calibri" w:hAnsi="Century Gothic"/>
          <w:sz w:val="22"/>
          <w:szCs w:val="24"/>
          <w:lang w:eastAsia="en-US"/>
        </w:rPr>
        <w:t> » mais on dit : « </w:t>
      </w:r>
      <w:r w:rsidR="001B3DBC" w:rsidRPr="00AF268A">
        <w:rPr>
          <w:rFonts w:ascii="Century Gothic" w:eastAsia="Calibri" w:hAnsi="Century Gothic"/>
          <w:b/>
          <w:sz w:val="22"/>
          <w:szCs w:val="24"/>
          <w:lang w:eastAsia="en-US"/>
        </w:rPr>
        <w:t>i</w:t>
      </w:r>
      <w:r w:rsidRPr="00AF268A">
        <w:rPr>
          <w:rFonts w:ascii="Century Gothic" w:eastAsia="Calibri" w:hAnsi="Century Gothic"/>
          <w:b/>
          <w:sz w:val="22"/>
          <w:szCs w:val="24"/>
          <w:lang w:eastAsia="en-US"/>
        </w:rPr>
        <w:t>ls jouent</w:t>
      </w:r>
      <w:r w:rsidRPr="00AF268A">
        <w:rPr>
          <w:rFonts w:ascii="Century Gothic" w:eastAsia="Calibri" w:hAnsi="Century Gothic"/>
          <w:sz w:val="22"/>
          <w:szCs w:val="24"/>
          <w:lang w:eastAsia="en-US"/>
        </w:rPr>
        <w:t> ».</w:t>
      </w:r>
    </w:p>
    <w:p w:rsidR="005A2F6B" w:rsidRPr="00AF268A" w:rsidRDefault="00ED63E6" w:rsidP="00AF268A">
      <w:pPr>
        <w:pStyle w:val="Paragraphedeliste"/>
        <w:numPr>
          <w:ilvl w:val="0"/>
          <w:numId w:val="1"/>
        </w:numPr>
        <w:spacing w:line="480" w:lineRule="auto"/>
        <w:ind w:left="360"/>
        <w:rPr>
          <w:rFonts w:ascii="Century Gothic" w:eastAsia="Calibri" w:hAnsi="Century Gothic"/>
          <w:sz w:val="22"/>
          <w:szCs w:val="24"/>
          <w:lang w:eastAsia="en-US"/>
        </w:rPr>
      </w:pPr>
      <w:r w:rsidRPr="00AF268A">
        <w:rPr>
          <w:rFonts w:ascii="Century Gothic" w:hAnsi="Century Gothic"/>
          <w:sz w:val="22"/>
          <w:szCs w:val="24"/>
        </w:rPr>
        <w:t>On ne dit pas : «</w:t>
      </w:r>
      <w:r w:rsidR="001B3DBC" w:rsidRPr="00AF268A">
        <w:rPr>
          <w:rFonts w:ascii="Century Gothic" w:hAnsi="Century Gothic"/>
          <w:sz w:val="22"/>
          <w:szCs w:val="24"/>
        </w:rPr>
        <w:t xml:space="preserve"> </w:t>
      </w:r>
      <w:r w:rsidRPr="00AF268A">
        <w:rPr>
          <w:rFonts w:ascii="Century Gothic" w:hAnsi="Century Gothic"/>
          <w:b/>
          <w:sz w:val="22"/>
          <w:szCs w:val="24"/>
        </w:rPr>
        <w:t>quand qu’on y var</w:t>
      </w:r>
      <w:r w:rsidRPr="00AF268A">
        <w:rPr>
          <w:rFonts w:ascii="Century Gothic" w:eastAsia="Calibri" w:hAnsi="Century Gothic"/>
          <w:sz w:val="22"/>
          <w:szCs w:val="24"/>
          <w:lang w:eastAsia="en-US"/>
        </w:rPr>
        <w:t> »  mais on dit : « </w:t>
      </w:r>
      <w:r w:rsidRPr="00AF268A">
        <w:rPr>
          <w:rFonts w:ascii="Century Gothic" w:eastAsia="Calibri" w:hAnsi="Century Gothic"/>
          <w:b/>
          <w:sz w:val="22"/>
          <w:szCs w:val="24"/>
          <w:lang w:eastAsia="en-US"/>
        </w:rPr>
        <w:t>quand on y va</w:t>
      </w:r>
      <w:r w:rsidRPr="00AF268A">
        <w:rPr>
          <w:rFonts w:ascii="Century Gothic" w:eastAsia="Calibri" w:hAnsi="Century Gothic"/>
          <w:sz w:val="22"/>
          <w:szCs w:val="24"/>
          <w:lang w:eastAsia="en-US"/>
        </w:rPr>
        <w:t> ».</w:t>
      </w:r>
    </w:p>
    <w:p w:rsidR="001B3DBC" w:rsidRPr="00AF268A" w:rsidRDefault="005A2F6B" w:rsidP="00AF268A">
      <w:pPr>
        <w:pStyle w:val="Paragraphedeliste"/>
        <w:numPr>
          <w:ilvl w:val="0"/>
          <w:numId w:val="1"/>
        </w:numPr>
        <w:spacing w:line="480" w:lineRule="auto"/>
        <w:ind w:left="360"/>
        <w:rPr>
          <w:rFonts w:ascii="Century Gothic" w:eastAsia="Calibri" w:hAnsi="Century Gothic"/>
          <w:sz w:val="22"/>
          <w:szCs w:val="24"/>
          <w:lang w:eastAsia="en-US"/>
        </w:rPr>
      </w:pPr>
      <w:r w:rsidRPr="00AF268A">
        <w:rPr>
          <w:rFonts w:ascii="Century Gothic" w:eastAsia="Calibri" w:hAnsi="Century Gothic"/>
          <w:sz w:val="22"/>
          <w:szCs w:val="24"/>
          <w:lang w:eastAsia="en-US"/>
        </w:rPr>
        <w:t>On ne dit pas : « </w:t>
      </w:r>
      <w:r w:rsidRPr="00AF268A">
        <w:rPr>
          <w:rFonts w:ascii="Century Gothic" w:eastAsia="Calibri" w:hAnsi="Century Gothic"/>
          <w:b/>
          <w:sz w:val="22"/>
          <w:szCs w:val="24"/>
          <w:lang w:eastAsia="en-US"/>
        </w:rPr>
        <w:t>moi, je vais jouer</w:t>
      </w:r>
      <w:r w:rsidR="001B3DBC" w:rsidRPr="00AF268A">
        <w:rPr>
          <w:rFonts w:ascii="Century Gothic" w:eastAsia="Calibri" w:hAnsi="Century Gothic"/>
          <w:sz w:val="22"/>
          <w:szCs w:val="24"/>
          <w:lang w:eastAsia="en-US"/>
        </w:rPr>
        <w:t xml:space="preserve"> </w:t>
      </w:r>
      <w:r w:rsidRPr="00AF268A">
        <w:rPr>
          <w:rFonts w:ascii="Century Gothic" w:eastAsia="Calibri" w:hAnsi="Century Gothic"/>
          <w:sz w:val="22"/>
          <w:szCs w:val="24"/>
          <w:lang w:eastAsia="en-US"/>
        </w:rPr>
        <w:t>», mais on dit : « </w:t>
      </w:r>
      <w:r w:rsidRPr="00AF268A">
        <w:rPr>
          <w:rFonts w:ascii="Century Gothic" w:eastAsia="Calibri" w:hAnsi="Century Gothic"/>
          <w:b/>
          <w:sz w:val="22"/>
          <w:szCs w:val="24"/>
          <w:lang w:eastAsia="en-US"/>
        </w:rPr>
        <w:t>je vais jouer</w:t>
      </w:r>
      <w:r w:rsidRPr="00AF268A">
        <w:rPr>
          <w:rFonts w:ascii="Century Gothic" w:eastAsia="Calibri" w:hAnsi="Century Gothic"/>
          <w:sz w:val="22"/>
          <w:szCs w:val="24"/>
          <w:lang w:eastAsia="en-US"/>
        </w:rPr>
        <w:t> »</w:t>
      </w:r>
      <w:r w:rsidR="00AF268A">
        <w:rPr>
          <w:rFonts w:ascii="Century Gothic" w:eastAsia="Calibri" w:hAnsi="Century Gothic"/>
          <w:sz w:val="22"/>
          <w:szCs w:val="24"/>
          <w:lang w:eastAsia="en-US"/>
        </w:rPr>
        <w:t>.</w:t>
      </w:r>
    </w:p>
    <w:p w:rsidR="001B3DBC" w:rsidRPr="00AF268A" w:rsidRDefault="001B3DBC" w:rsidP="00AF268A">
      <w:pPr>
        <w:pStyle w:val="Paragraphedeliste"/>
        <w:numPr>
          <w:ilvl w:val="0"/>
          <w:numId w:val="1"/>
        </w:numPr>
        <w:spacing w:line="480" w:lineRule="auto"/>
        <w:ind w:left="360"/>
        <w:rPr>
          <w:rFonts w:ascii="Century Gothic" w:eastAsia="Calibri" w:hAnsi="Century Gothic"/>
          <w:sz w:val="22"/>
          <w:szCs w:val="24"/>
          <w:lang w:eastAsia="en-US"/>
        </w:rPr>
      </w:pPr>
      <w:r w:rsidRPr="00AF268A">
        <w:rPr>
          <w:rFonts w:ascii="Century Gothic" w:eastAsia="Calibri" w:hAnsi="Century Gothic"/>
          <w:sz w:val="22"/>
          <w:szCs w:val="24"/>
          <w:lang w:eastAsia="en-US"/>
        </w:rPr>
        <w:t>On ne dit pas : « </w:t>
      </w:r>
      <w:r w:rsidRPr="00AF268A">
        <w:rPr>
          <w:rFonts w:ascii="Century Gothic" w:eastAsia="Calibri" w:hAnsi="Century Gothic"/>
          <w:b/>
          <w:sz w:val="22"/>
          <w:szCs w:val="24"/>
          <w:lang w:eastAsia="en-US"/>
        </w:rPr>
        <w:t>Tu vas-tu…?</w:t>
      </w:r>
      <w:r w:rsidRPr="00AF268A">
        <w:rPr>
          <w:rFonts w:ascii="Century Gothic" w:eastAsia="Calibri" w:hAnsi="Century Gothic"/>
          <w:sz w:val="22"/>
          <w:szCs w:val="24"/>
          <w:lang w:eastAsia="en-US"/>
        </w:rPr>
        <w:t> », mais on dit « </w:t>
      </w:r>
      <w:r w:rsidRPr="00AF268A">
        <w:rPr>
          <w:rFonts w:ascii="Century Gothic" w:eastAsia="Calibri" w:hAnsi="Century Gothic"/>
          <w:b/>
          <w:sz w:val="22"/>
          <w:szCs w:val="24"/>
          <w:lang w:eastAsia="en-US"/>
        </w:rPr>
        <w:t>Vas-tu?</w:t>
      </w:r>
      <w:r w:rsidRPr="00AF268A">
        <w:rPr>
          <w:rFonts w:ascii="Century Gothic" w:eastAsia="Calibri" w:hAnsi="Century Gothic"/>
          <w:sz w:val="22"/>
          <w:szCs w:val="24"/>
          <w:lang w:eastAsia="en-US"/>
        </w:rPr>
        <w:t> »</w:t>
      </w:r>
      <w:r w:rsidR="00AF268A">
        <w:rPr>
          <w:rFonts w:ascii="Century Gothic" w:eastAsia="Calibri" w:hAnsi="Century Gothic"/>
          <w:sz w:val="22"/>
          <w:szCs w:val="24"/>
          <w:lang w:eastAsia="en-US"/>
        </w:rPr>
        <w:t>.</w:t>
      </w:r>
    </w:p>
    <w:p w:rsidR="001B3DBC" w:rsidRDefault="00500AFA" w:rsidP="00AF268A">
      <w:pPr>
        <w:pStyle w:val="Paragraphedeliste"/>
        <w:numPr>
          <w:ilvl w:val="0"/>
          <w:numId w:val="1"/>
        </w:numPr>
        <w:spacing w:line="480" w:lineRule="auto"/>
        <w:ind w:left="360"/>
        <w:rPr>
          <w:rFonts w:ascii="Century Gothic" w:eastAsia="Calibri" w:hAnsi="Century Gothic"/>
          <w:sz w:val="22"/>
          <w:szCs w:val="24"/>
          <w:lang w:eastAsia="en-US"/>
        </w:rPr>
      </w:pPr>
      <w:r w:rsidRPr="002932F3">
        <w:rPr>
          <w:rFonts w:ascii="Century Gothic" w:hAnsi="Century Gothic"/>
          <w:noProof/>
          <w:sz w:val="14"/>
          <w:szCs w:val="14"/>
        </w:rPr>
        <w:drawing>
          <wp:anchor distT="0" distB="0" distL="114300" distR="114300" simplePos="0" relativeHeight="251661312" behindDoc="0" locked="0" layoutInCell="1" allowOverlap="1" wp14:anchorId="2D590536" wp14:editId="4B29A861">
            <wp:simplePos x="0" y="0"/>
            <wp:positionH relativeFrom="column">
              <wp:posOffset>5562600</wp:posOffset>
            </wp:positionH>
            <wp:positionV relativeFrom="paragraph">
              <wp:posOffset>334645</wp:posOffset>
            </wp:positionV>
            <wp:extent cx="1115695" cy="251460"/>
            <wp:effectExtent l="0" t="0" r="8255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 Découvreurs-RGB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695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3DBC" w:rsidRPr="00AF268A">
        <w:rPr>
          <w:rFonts w:ascii="Century Gothic" w:eastAsia="Calibri" w:hAnsi="Century Gothic"/>
          <w:sz w:val="22"/>
          <w:szCs w:val="24"/>
          <w:lang w:eastAsia="en-US"/>
        </w:rPr>
        <w:t>On ne dit pas : « </w:t>
      </w:r>
      <w:r w:rsidR="001B3DBC" w:rsidRPr="00AF268A">
        <w:rPr>
          <w:rFonts w:ascii="Century Gothic" w:eastAsia="Calibri" w:hAnsi="Century Gothic"/>
          <w:b/>
          <w:sz w:val="22"/>
          <w:szCs w:val="24"/>
          <w:lang w:eastAsia="en-US"/>
        </w:rPr>
        <w:t>il fait frette</w:t>
      </w:r>
      <w:r w:rsidR="001B3DBC" w:rsidRPr="00AF268A">
        <w:rPr>
          <w:rFonts w:ascii="Century Gothic" w:eastAsia="Calibri" w:hAnsi="Century Gothic"/>
          <w:sz w:val="22"/>
          <w:szCs w:val="24"/>
          <w:lang w:eastAsia="en-US"/>
        </w:rPr>
        <w:t> », mais on dit « </w:t>
      </w:r>
      <w:r w:rsidR="001B3DBC" w:rsidRPr="00AF268A">
        <w:rPr>
          <w:rFonts w:ascii="Century Gothic" w:eastAsia="Calibri" w:hAnsi="Century Gothic"/>
          <w:b/>
          <w:sz w:val="22"/>
          <w:szCs w:val="24"/>
          <w:lang w:eastAsia="en-US"/>
        </w:rPr>
        <w:t>il fait froid</w:t>
      </w:r>
      <w:r w:rsidR="001B3DBC" w:rsidRPr="00AF268A">
        <w:rPr>
          <w:rFonts w:ascii="Century Gothic" w:eastAsia="Calibri" w:hAnsi="Century Gothic"/>
          <w:sz w:val="22"/>
          <w:szCs w:val="24"/>
          <w:lang w:eastAsia="en-US"/>
        </w:rPr>
        <w:t> »</w:t>
      </w:r>
    </w:p>
    <w:p w:rsidR="00500AFA" w:rsidRDefault="00500AFA" w:rsidP="00500AFA">
      <w:pPr>
        <w:ind w:right="-552"/>
        <w:rPr>
          <w:rFonts w:ascii="Century Gothic" w:eastAsia="Calibri" w:hAnsi="Century Gothic"/>
          <w:sz w:val="14"/>
          <w:szCs w:val="24"/>
          <w:lang w:eastAsia="en-US"/>
        </w:rPr>
      </w:pPr>
      <w:r w:rsidRPr="00500AFA">
        <w:rPr>
          <w:rFonts w:ascii="Century Gothic" w:eastAsia="Calibri" w:hAnsi="Century Gothic"/>
          <w:sz w:val="14"/>
          <w:szCs w:val="24"/>
          <w:lang w:eastAsia="en-US"/>
        </w:rPr>
        <w:t xml:space="preserve">Catherine Hardy, Julie Hudon, enseignantes, </w:t>
      </w:r>
      <w:proofErr w:type="spellStart"/>
      <w:r w:rsidRPr="00500AFA">
        <w:rPr>
          <w:rFonts w:ascii="Century Gothic" w:eastAsia="Calibri" w:hAnsi="Century Gothic"/>
          <w:sz w:val="14"/>
          <w:szCs w:val="24"/>
          <w:lang w:eastAsia="en-US"/>
        </w:rPr>
        <w:t>Marie-Geneviève</w:t>
      </w:r>
      <w:proofErr w:type="spellEnd"/>
      <w:r w:rsidRPr="00500AFA">
        <w:rPr>
          <w:rFonts w:ascii="Century Gothic" w:eastAsia="Calibri" w:hAnsi="Century Gothic"/>
          <w:sz w:val="14"/>
          <w:szCs w:val="24"/>
          <w:lang w:eastAsia="en-US"/>
        </w:rPr>
        <w:t xml:space="preserve"> Allard, Annie-Claude Lefebvre, orthophonistes, </w:t>
      </w:r>
    </w:p>
    <w:p w:rsidR="00500AFA" w:rsidRPr="00AF268A" w:rsidRDefault="00500AFA" w:rsidP="00500AFA">
      <w:pPr>
        <w:ind w:right="-552"/>
        <w:rPr>
          <w:rFonts w:ascii="Century Gothic" w:eastAsia="Calibri" w:hAnsi="Century Gothic"/>
          <w:sz w:val="22"/>
          <w:szCs w:val="24"/>
          <w:lang w:eastAsia="en-US"/>
        </w:rPr>
      </w:pPr>
      <w:r w:rsidRPr="00500AFA">
        <w:rPr>
          <w:rFonts w:ascii="Century Gothic" w:eastAsia="Calibri" w:hAnsi="Century Gothic"/>
          <w:sz w:val="14"/>
          <w:szCs w:val="24"/>
          <w:lang w:eastAsia="en-US"/>
        </w:rPr>
        <w:t>Claudine Perreault, conseillère pédagogique, CSDD 2017</w:t>
      </w:r>
    </w:p>
    <w:sectPr w:rsidR="00500AFA" w:rsidRPr="00AF268A" w:rsidSect="00500AFA">
      <w:headerReference w:type="default" r:id="rId11"/>
      <w:pgSz w:w="12240" w:h="15840"/>
      <w:pgMar w:top="1130" w:right="1080" w:bottom="426" w:left="1080" w:header="851" w:footer="708" w:gutter="0"/>
      <w:pgBorders w:offsetFrom="page">
        <w:top w:val="dashSmallGap" w:sz="18" w:space="24" w:color="auto"/>
        <w:left w:val="dashSmallGap" w:sz="18" w:space="24" w:color="auto"/>
        <w:bottom w:val="dashSmallGap" w:sz="18" w:space="24" w:color="auto"/>
        <w:right w:val="dashSmallGap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F6B" w:rsidRDefault="005A2F6B" w:rsidP="005A2F6B">
      <w:r>
        <w:separator/>
      </w:r>
    </w:p>
  </w:endnote>
  <w:endnote w:type="continuationSeparator" w:id="0">
    <w:p w:rsidR="005A2F6B" w:rsidRDefault="005A2F6B" w:rsidP="005A2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antGarde Bk BT">
    <w:panose1 w:val="020B0402020202020204"/>
    <w:charset w:val="00"/>
    <w:family w:val="swiss"/>
    <w:pitch w:val="variable"/>
    <w:sig w:usb0="00000087" w:usb1="00000000" w:usb2="00000000" w:usb3="00000000" w:csb0="0000001B" w:csb1="00000000"/>
  </w:font>
  <w:font w:name="KG Second Chances Sketch">
    <w:panose1 w:val="02000000000000000000"/>
    <w:charset w:val="00"/>
    <w:family w:val="auto"/>
    <w:pitch w:val="variable"/>
    <w:sig w:usb0="A000002F" w:usb1="00000042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F6B" w:rsidRDefault="005A2F6B" w:rsidP="005A2F6B">
      <w:r>
        <w:separator/>
      </w:r>
    </w:p>
  </w:footnote>
  <w:footnote w:type="continuationSeparator" w:id="0">
    <w:p w:rsidR="005A2F6B" w:rsidRDefault="005A2F6B" w:rsidP="005A2F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F6B" w:rsidRPr="008E00DA" w:rsidRDefault="001B3DBC" w:rsidP="005A2F6B">
    <w:pPr>
      <w:pStyle w:val="En-tte"/>
      <w:jc w:val="center"/>
      <w:rPr>
        <w:rFonts w:ascii="KG Second Chances Sketch" w:hAnsi="KG Second Chances Sketch"/>
        <w:b/>
        <w:sz w:val="32"/>
      </w:rPr>
    </w:pPr>
    <w:r w:rsidRPr="008E00DA">
      <w:rPr>
        <w:rFonts w:ascii="KG Second Chances Sketch" w:hAnsi="KG Second Chances Sketch"/>
        <w:b/>
        <w:sz w:val="32"/>
      </w:rPr>
      <w:t xml:space="preserve">20 expressions orales à pratiquer au quotidien </w:t>
    </w:r>
  </w:p>
  <w:p w:rsidR="005A2F6B" w:rsidRPr="008E00DA" w:rsidRDefault="008E00DA" w:rsidP="005A2F6B">
    <w:pPr>
      <w:pStyle w:val="En-tte"/>
      <w:jc w:val="center"/>
      <w:rPr>
        <w:rFonts w:ascii="KG Second Chances Sketch" w:hAnsi="KG Second Chances Sketch"/>
        <w:b/>
        <w:sz w:val="32"/>
      </w:rPr>
    </w:pPr>
    <w:r w:rsidRPr="008E00DA">
      <w:rPr>
        <w:rFonts w:ascii="KG Second Chances Sketch" w:hAnsi="KG Second Chances Sketch"/>
        <w:b/>
        <w:sz w:val="32"/>
      </w:rPr>
      <w:t>1</w:t>
    </w:r>
    <w:r w:rsidRPr="008E00DA">
      <w:rPr>
        <w:rFonts w:ascii="KG Second Chances Sketch" w:hAnsi="KG Second Chances Sketch"/>
        <w:b/>
        <w:sz w:val="32"/>
        <w:vertAlign w:val="superscript"/>
      </w:rPr>
      <w:t>er</w:t>
    </w:r>
    <w:r w:rsidRPr="008E00DA">
      <w:rPr>
        <w:rFonts w:ascii="KG Second Chances Sketch" w:hAnsi="KG Second Chances Sketch"/>
        <w:b/>
        <w:sz w:val="32"/>
      </w:rPr>
      <w:t xml:space="preserve"> cycle</w:t>
    </w:r>
  </w:p>
  <w:p w:rsidR="008E00DA" w:rsidRPr="008E00DA" w:rsidRDefault="008E00DA" w:rsidP="005A2F6B">
    <w:pPr>
      <w:pStyle w:val="En-tte"/>
      <w:jc w:val="center"/>
      <w:rPr>
        <w:rFonts w:ascii="KG Second Chances Sketch" w:hAnsi="KG Second Chances Sketch"/>
        <w:b/>
        <w:sz w:val="32"/>
      </w:rPr>
    </w:pPr>
  </w:p>
  <w:p w:rsidR="005A2F6B" w:rsidRPr="005A2F6B" w:rsidRDefault="00AF268A" w:rsidP="00AF268A">
    <w:pPr>
      <w:pStyle w:val="En-tte"/>
      <w:tabs>
        <w:tab w:val="clear" w:pos="4320"/>
        <w:tab w:val="clear" w:pos="8640"/>
        <w:tab w:val="left" w:pos="2720"/>
      </w:tabs>
      <w:rPr>
        <w:rFonts w:ascii="AvantGarde Bk BT" w:hAnsi="AvantGarde Bk BT"/>
        <w:sz w:val="28"/>
      </w:rPr>
    </w:pPr>
    <w:r>
      <w:rPr>
        <w:rFonts w:ascii="AvantGarde Bk BT" w:hAnsi="AvantGarde Bk BT"/>
        <w:sz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B25EB"/>
    <w:multiLevelType w:val="hybridMultilevel"/>
    <w:tmpl w:val="D56640A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E4A"/>
    <w:rsid w:val="001B3DBC"/>
    <w:rsid w:val="002D7EF9"/>
    <w:rsid w:val="00480EA5"/>
    <w:rsid w:val="004E07DE"/>
    <w:rsid w:val="00500AFA"/>
    <w:rsid w:val="005A2F6B"/>
    <w:rsid w:val="005C70B6"/>
    <w:rsid w:val="006B24AE"/>
    <w:rsid w:val="0074666D"/>
    <w:rsid w:val="007774B1"/>
    <w:rsid w:val="008029B1"/>
    <w:rsid w:val="008E00DA"/>
    <w:rsid w:val="00AF268A"/>
    <w:rsid w:val="00CE0E4A"/>
    <w:rsid w:val="00DC5E04"/>
    <w:rsid w:val="00DD45A1"/>
    <w:rsid w:val="00ED63E6"/>
    <w:rsid w:val="00F63DEF"/>
    <w:rsid w:val="00FB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A2F6B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5A2F6B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5A2F6B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A2F6B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Paragraphedeliste">
    <w:name w:val="List Paragraph"/>
    <w:basedOn w:val="Normal"/>
    <w:uiPriority w:val="34"/>
    <w:qFormat/>
    <w:rsid w:val="005A2F6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B3DB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3DBC"/>
    <w:rPr>
      <w:rFonts w:ascii="Tahoma" w:eastAsia="Times New Roman" w:hAnsi="Tahoma" w:cs="Tahoma"/>
      <w:sz w:val="16"/>
      <w:szCs w:val="16"/>
      <w:lang w:eastAsia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A2F6B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5A2F6B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5A2F6B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A2F6B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Paragraphedeliste">
    <w:name w:val="List Paragraph"/>
    <w:basedOn w:val="Normal"/>
    <w:uiPriority w:val="34"/>
    <w:qFormat/>
    <w:rsid w:val="005A2F6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B3DB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3DBC"/>
    <w:rPr>
      <w:rFonts w:ascii="Tahoma" w:eastAsia="Times New Roman" w:hAnsi="Tahoma" w:cs="Tahoma"/>
      <w:sz w:val="16"/>
      <w:szCs w:val="16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265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CSDD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Hardy</dc:creator>
  <cp:lastModifiedBy>Claudine Perreault</cp:lastModifiedBy>
  <cp:revision>4</cp:revision>
  <cp:lastPrinted>2017-01-19T17:15:00Z</cp:lastPrinted>
  <dcterms:created xsi:type="dcterms:W3CDTF">2017-01-16T18:41:00Z</dcterms:created>
  <dcterms:modified xsi:type="dcterms:W3CDTF">2017-01-19T17:15:00Z</dcterms:modified>
</cp:coreProperties>
</file>