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A35" w:rsidRDefault="00CE5A35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4390"/>
      </w:tblGrid>
      <w:tr w:rsidR="00F53160" w:rsidTr="00F53160">
        <w:trPr>
          <w:trHeight w:val="410"/>
        </w:trPr>
        <w:tc>
          <w:tcPr>
            <w:tcW w:w="8780" w:type="dxa"/>
            <w:gridSpan w:val="2"/>
            <w:shd w:val="clear" w:color="auto" w:fill="BFBFBF" w:themeFill="background1" w:themeFillShade="BF"/>
            <w:vAlign w:val="center"/>
          </w:tcPr>
          <w:p w:rsidR="00F53160" w:rsidRPr="00F53160" w:rsidRDefault="00F53160" w:rsidP="00F53160">
            <w:pPr>
              <w:rPr>
                <w:b/>
                <w:sz w:val="24"/>
                <w:szCs w:val="24"/>
              </w:rPr>
            </w:pPr>
            <w:r w:rsidRPr="00F53160">
              <w:rPr>
                <w:b/>
                <w:sz w:val="24"/>
                <w:szCs w:val="24"/>
              </w:rPr>
              <w:t xml:space="preserve">Name :                                                      </w:t>
            </w:r>
            <w:r>
              <w:rPr>
                <w:b/>
                <w:sz w:val="24"/>
                <w:szCs w:val="24"/>
              </w:rPr>
              <w:t xml:space="preserve">         </w:t>
            </w:r>
            <w:r w:rsidR="002E5E27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CE5A35" w:rsidTr="00DF4E4E">
        <w:trPr>
          <w:trHeight w:val="413"/>
        </w:trPr>
        <w:tc>
          <w:tcPr>
            <w:tcW w:w="4390" w:type="dxa"/>
            <w:shd w:val="clear" w:color="auto" w:fill="000000" w:themeFill="text1"/>
            <w:vAlign w:val="center"/>
          </w:tcPr>
          <w:p w:rsidR="00CE5A35" w:rsidRPr="00CE5A35" w:rsidRDefault="00CE5A35" w:rsidP="00CE5A35">
            <w:pPr>
              <w:jc w:val="center"/>
              <w:rPr>
                <w:rFonts w:ascii="Bodoni Poster" w:hAnsi="Bodoni Poster"/>
                <w:b/>
                <w:sz w:val="24"/>
                <w:szCs w:val="24"/>
              </w:rPr>
            </w:pPr>
            <w:r>
              <w:rPr>
                <w:rFonts w:ascii="Bodoni Poster" w:hAnsi="Bodoni Poster"/>
                <w:b/>
                <w:sz w:val="24"/>
                <w:szCs w:val="24"/>
              </w:rPr>
              <w:t>ME</w:t>
            </w:r>
          </w:p>
        </w:tc>
        <w:tc>
          <w:tcPr>
            <w:tcW w:w="4390" w:type="dxa"/>
            <w:shd w:val="clear" w:color="auto" w:fill="000000" w:themeFill="text1"/>
            <w:vAlign w:val="center"/>
          </w:tcPr>
          <w:p w:rsidR="00CE5A35" w:rsidRPr="00CE5A35" w:rsidRDefault="00CE5A35" w:rsidP="00CE5A35">
            <w:pPr>
              <w:jc w:val="center"/>
              <w:rPr>
                <w:rFonts w:ascii="Bodoni Poster" w:hAnsi="Bodoni Poster"/>
                <w:b/>
                <w:sz w:val="24"/>
                <w:szCs w:val="24"/>
              </w:rPr>
            </w:pPr>
            <w:r>
              <w:rPr>
                <w:rFonts w:ascii="Bodoni Poster" w:hAnsi="Bodoni Poster"/>
                <w:b/>
                <w:sz w:val="24"/>
                <w:szCs w:val="24"/>
              </w:rPr>
              <w:t>THE GROUP</w:t>
            </w:r>
          </w:p>
        </w:tc>
      </w:tr>
      <w:tr w:rsidR="00CE5A35" w:rsidRPr="002E5E27" w:rsidTr="00DF4E4E">
        <w:trPr>
          <w:trHeight w:val="260"/>
        </w:trPr>
        <w:tc>
          <w:tcPr>
            <w:tcW w:w="8780" w:type="dxa"/>
            <w:gridSpan w:val="2"/>
            <w:shd w:val="clear" w:color="auto" w:fill="BFBFBF" w:themeFill="background1" w:themeFillShade="BF"/>
          </w:tcPr>
          <w:p w:rsidR="00CE5A35" w:rsidRPr="00CE5A35" w:rsidRDefault="00CE5A35" w:rsidP="00666EF8">
            <w:pPr>
              <w:pStyle w:val="Paragraphedeliste"/>
              <w:numPr>
                <w:ilvl w:val="0"/>
                <w:numId w:val="1"/>
              </w:numPr>
              <w:ind w:left="360"/>
              <w:rPr>
                <w:lang w:val="en-CA"/>
              </w:rPr>
            </w:pPr>
            <w:r w:rsidRPr="00CE5A35">
              <w:rPr>
                <w:lang w:val="en-CA"/>
              </w:rPr>
              <w:t>When do you teach how to write</w:t>
            </w:r>
            <w:r w:rsidR="00331271">
              <w:rPr>
                <w:lang w:val="en-CA"/>
              </w:rPr>
              <w:t xml:space="preserve"> </w:t>
            </w:r>
            <w:r w:rsidR="00666EF8">
              <w:rPr>
                <w:lang w:val="en-CA"/>
              </w:rPr>
              <w:t xml:space="preserve">a feature article </w:t>
            </w:r>
            <w:r w:rsidR="0035750B" w:rsidRPr="00CE5A35">
              <w:rPr>
                <w:lang w:val="en-CA"/>
              </w:rPr>
              <w:t>in you</w:t>
            </w:r>
            <w:r w:rsidR="0035750B">
              <w:rPr>
                <w:lang w:val="en-CA"/>
              </w:rPr>
              <w:t>r</w:t>
            </w:r>
            <w:r w:rsidR="0035750B" w:rsidRPr="00CE5A35">
              <w:rPr>
                <w:lang w:val="en-CA"/>
              </w:rPr>
              <w:t xml:space="preserve"> yearly planning</w:t>
            </w:r>
            <w:r w:rsidRPr="00CE5A35">
              <w:rPr>
                <w:lang w:val="en-CA"/>
              </w:rPr>
              <w:t>?</w:t>
            </w:r>
          </w:p>
        </w:tc>
      </w:tr>
      <w:tr w:rsidR="00CE5A35" w:rsidRPr="002E5E27" w:rsidTr="00CE5A35">
        <w:trPr>
          <w:trHeight w:val="3491"/>
        </w:trPr>
        <w:tc>
          <w:tcPr>
            <w:tcW w:w="4390" w:type="dxa"/>
          </w:tcPr>
          <w:p w:rsidR="00CE5A35" w:rsidRPr="00CE5A35" w:rsidRDefault="00CE5A35">
            <w:pPr>
              <w:rPr>
                <w:lang w:val="en-CA"/>
              </w:rPr>
            </w:pPr>
          </w:p>
        </w:tc>
        <w:tc>
          <w:tcPr>
            <w:tcW w:w="4390" w:type="dxa"/>
          </w:tcPr>
          <w:p w:rsidR="00CE5A35" w:rsidRPr="00CE5A35" w:rsidRDefault="00CE5A35">
            <w:pPr>
              <w:rPr>
                <w:lang w:val="en-CA"/>
              </w:rPr>
            </w:pPr>
          </w:p>
        </w:tc>
      </w:tr>
      <w:tr w:rsidR="00CE5A35" w:rsidRPr="002E5E27" w:rsidTr="00DF4E4E">
        <w:trPr>
          <w:trHeight w:val="260"/>
        </w:trPr>
        <w:tc>
          <w:tcPr>
            <w:tcW w:w="8780" w:type="dxa"/>
            <w:gridSpan w:val="2"/>
            <w:shd w:val="clear" w:color="auto" w:fill="BFBFBF" w:themeFill="background1" w:themeFillShade="BF"/>
          </w:tcPr>
          <w:p w:rsidR="00CE5A35" w:rsidRPr="00CE5A35" w:rsidRDefault="00CE5A35" w:rsidP="00666EF8">
            <w:pPr>
              <w:pStyle w:val="Paragraphedeliste"/>
              <w:numPr>
                <w:ilvl w:val="0"/>
                <w:numId w:val="1"/>
              </w:numPr>
              <w:ind w:left="360"/>
              <w:rPr>
                <w:lang w:val="en-CA"/>
              </w:rPr>
            </w:pPr>
            <w:r>
              <w:rPr>
                <w:lang w:val="en-CA"/>
              </w:rPr>
              <w:t xml:space="preserve">What activities, tools or resources do you use to </w:t>
            </w:r>
            <w:r w:rsidR="0035750B">
              <w:rPr>
                <w:lang w:val="en-CA"/>
              </w:rPr>
              <w:t>teach how to write</w:t>
            </w:r>
            <w:r w:rsidR="00666EF8">
              <w:rPr>
                <w:lang w:val="en-CA"/>
              </w:rPr>
              <w:t xml:space="preserve"> a feature article</w:t>
            </w:r>
            <w:r w:rsidR="000D100F">
              <w:rPr>
                <w:lang w:val="en-CA"/>
              </w:rPr>
              <w:t>?</w:t>
            </w:r>
          </w:p>
        </w:tc>
      </w:tr>
      <w:tr w:rsidR="00CE5A35" w:rsidRPr="002E5E27" w:rsidTr="00CE5A35">
        <w:trPr>
          <w:trHeight w:val="3671"/>
        </w:trPr>
        <w:tc>
          <w:tcPr>
            <w:tcW w:w="4390" w:type="dxa"/>
          </w:tcPr>
          <w:p w:rsidR="00CE5A35" w:rsidRPr="00CE5A35" w:rsidRDefault="00CE5A35" w:rsidP="00510F62">
            <w:pPr>
              <w:rPr>
                <w:lang w:val="en-CA"/>
              </w:rPr>
            </w:pPr>
          </w:p>
        </w:tc>
        <w:tc>
          <w:tcPr>
            <w:tcW w:w="4390" w:type="dxa"/>
          </w:tcPr>
          <w:p w:rsidR="00CE5A35" w:rsidRPr="00CE5A35" w:rsidRDefault="00CE5A35" w:rsidP="00510F62">
            <w:pPr>
              <w:rPr>
                <w:lang w:val="en-CA"/>
              </w:rPr>
            </w:pPr>
          </w:p>
        </w:tc>
      </w:tr>
      <w:tr w:rsidR="00CE5A35" w:rsidRPr="002E5E27" w:rsidTr="00DF4E4E">
        <w:trPr>
          <w:trHeight w:val="260"/>
        </w:trPr>
        <w:tc>
          <w:tcPr>
            <w:tcW w:w="8780" w:type="dxa"/>
            <w:gridSpan w:val="2"/>
            <w:shd w:val="clear" w:color="auto" w:fill="BFBFBF" w:themeFill="background1" w:themeFillShade="BF"/>
          </w:tcPr>
          <w:p w:rsidR="00CE5A35" w:rsidRPr="00CE5A35" w:rsidRDefault="00CE5A35" w:rsidP="00666EF8">
            <w:pPr>
              <w:pStyle w:val="Paragraphedeliste"/>
              <w:numPr>
                <w:ilvl w:val="0"/>
                <w:numId w:val="1"/>
              </w:numPr>
              <w:ind w:left="360"/>
              <w:rPr>
                <w:lang w:val="en-CA"/>
              </w:rPr>
            </w:pPr>
            <w:r>
              <w:rPr>
                <w:lang w:val="en-CA"/>
              </w:rPr>
              <w:t>What are your students' strengths when writing</w:t>
            </w:r>
            <w:r w:rsidR="00666EF8">
              <w:rPr>
                <w:lang w:val="en-CA"/>
              </w:rPr>
              <w:t xml:space="preserve"> a feature article</w:t>
            </w:r>
            <w:r>
              <w:rPr>
                <w:lang w:val="en-CA"/>
              </w:rPr>
              <w:t>?</w:t>
            </w:r>
          </w:p>
        </w:tc>
      </w:tr>
      <w:tr w:rsidR="00CE5A35" w:rsidRPr="002E5E27" w:rsidTr="00CE5A35">
        <w:trPr>
          <w:trHeight w:val="3941"/>
        </w:trPr>
        <w:tc>
          <w:tcPr>
            <w:tcW w:w="4390" w:type="dxa"/>
          </w:tcPr>
          <w:p w:rsidR="00CE5A35" w:rsidRPr="00CE5A35" w:rsidRDefault="00CE5A35" w:rsidP="00510F62">
            <w:pPr>
              <w:rPr>
                <w:lang w:val="en-CA"/>
              </w:rPr>
            </w:pPr>
          </w:p>
        </w:tc>
        <w:tc>
          <w:tcPr>
            <w:tcW w:w="4390" w:type="dxa"/>
          </w:tcPr>
          <w:p w:rsidR="00CE5A35" w:rsidRPr="00CE5A35" w:rsidRDefault="00CE5A35" w:rsidP="00510F62">
            <w:pPr>
              <w:rPr>
                <w:lang w:val="en-CA"/>
              </w:rPr>
            </w:pPr>
          </w:p>
        </w:tc>
      </w:tr>
    </w:tbl>
    <w:p w:rsidR="00CE5A35" w:rsidRDefault="00CE5A35">
      <w:pPr>
        <w:rPr>
          <w:lang w:val="en-CA"/>
        </w:rPr>
        <w:sectPr w:rsidR="00CE5A35" w:rsidSect="00CE5A35">
          <w:headerReference w:type="default" r:id="rId8"/>
          <w:pgSz w:w="12240" w:h="15840"/>
          <w:pgMar w:top="1440" w:right="1800" w:bottom="810" w:left="1800" w:header="450" w:footer="708" w:gutter="0"/>
          <w:cols w:space="708"/>
          <w:docGrid w:linePitch="360"/>
        </w:sectPr>
      </w:pPr>
    </w:p>
    <w:tbl>
      <w:tblPr>
        <w:tblStyle w:val="Grilledutableau"/>
        <w:tblW w:w="8748" w:type="dxa"/>
        <w:tblLayout w:type="fixed"/>
        <w:tblLook w:val="04A0" w:firstRow="1" w:lastRow="0" w:firstColumn="1" w:lastColumn="0" w:noHBand="0" w:noVBand="1"/>
      </w:tblPr>
      <w:tblGrid>
        <w:gridCol w:w="4341"/>
        <w:gridCol w:w="33"/>
        <w:gridCol w:w="4374"/>
      </w:tblGrid>
      <w:tr w:rsidR="00CE5A35" w:rsidRPr="002E5E27" w:rsidTr="00DF4E4E">
        <w:tc>
          <w:tcPr>
            <w:tcW w:w="8748" w:type="dxa"/>
            <w:gridSpan w:val="3"/>
            <w:shd w:val="clear" w:color="auto" w:fill="BFBFBF" w:themeFill="background1" w:themeFillShade="BF"/>
          </w:tcPr>
          <w:p w:rsidR="00CE5A35" w:rsidRPr="00CE5A35" w:rsidRDefault="000D100F" w:rsidP="00576212">
            <w:pPr>
              <w:pStyle w:val="Paragraphedeliste"/>
              <w:numPr>
                <w:ilvl w:val="0"/>
                <w:numId w:val="1"/>
              </w:numPr>
              <w:ind w:left="360"/>
              <w:rPr>
                <w:lang w:val="en-CA"/>
              </w:rPr>
            </w:pPr>
            <w:r>
              <w:rPr>
                <w:lang w:val="en-CA"/>
              </w:rPr>
              <w:lastRenderedPageBreak/>
              <w:t>What are your students' wea</w:t>
            </w:r>
            <w:r w:rsidR="00666EF8">
              <w:rPr>
                <w:lang w:val="en-CA"/>
              </w:rPr>
              <w:t>knesses when writing a feature article</w:t>
            </w:r>
            <w:r>
              <w:rPr>
                <w:lang w:val="en-CA"/>
              </w:rPr>
              <w:t>?</w:t>
            </w:r>
          </w:p>
        </w:tc>
      </w:tr>
      <w:tr w:rsidR="00CE5A35" w:rsidRPr="002E5E27" w:rsidTr="00DF4E4E">
        <w:trPr>
          <w:trHeight w:val="3761"/>
        </w:trPr>
        <w:tc>
          <w:tcPr>
            <w:tcW w:w="4341" w:type="dxa"/>
          </w:tcPr>
          <w:p w:rsidR="00CE5A35" w:rsidRDefault="00CE5A35">
            <w:pPr>
              <w:rPr>
                <w:lang w:val="en-CA"/>
              </w:rPr>
            </w:pPr>
          </w:p>
        </w:tc>
        <w:tc>
          <w:tcPr>
            <w:tcW w:w="4407" w:type="dxa"/>
            <w:gridSpan w:val="2"/>
          </w:tcPr>
          <w:p w:rsidR="00CE5A35" w:rsidRDefault="00CE5A35">
            <w:pPr>
              <w:rPr>
                <w:lang w:val="en-CA"/>
              </w:rPr>
            </w:pPr>
          </w:p>
        </w:tc>
      </w:tr>
      <w:tr w:rsidR="000D100F" w:rsidTr="00DF4E4E">
        <w:trPr>
          <w:trHeight w:val="1799"/>
        </w:trPr>
        <w:tc>
          <w:tcPr>
            <w:tcW w:w="8748" w:type="dxa"/>
            <w:gridSpan w:val="3"/>
          </w:tcPr>
          <w:p w:rsidR="000D100F" w:rsidRPr="0035750B" w:rsidRDefault="000D100F" w:rsidP="0035750B">
            <w:pPr>
              <w:rPr>
                <w:lang w:val="en-CA"/>
              </w:rPr>
            </w:pPr>
            <w:r w:rsidRPr="00576212">
              <w:rPr>
                <w:lang w:val="en-CA"/>
              </w:rPr>
              <w:t>Which of the following do your students have the most difficulty with?</w:t>
            </w:r>
            <w:r w:rsidR="00576212">
              <w:rPr>
                <w:lang w:val="en-CA"/>
              </w:rPr>
              <w:t xml:space="preserve"> </w:t>
            </w:r>
            <w:r w:rsidRPr="0035750B">
              <w:rPr>
                <w:lang w:val="en-CA"/>
              </w:rPr>
              <w:t xml:space="preserve"> Rate chronologically.</w:t>
            </w:r>
          </w:p>
          <w:p w:rsidR="000D100F" w:rsidRDefault="00576212" w:rsidP="000D100F">
            <w:pPr>
              <w:pStyle w:val="Paragraphedeliste"/>
              <w:rPr>
                <w:lang w:val="en-CA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3485515</wp:posOffset>
                      </wp:positionH>
                      <wp:positionV relativeFrom="paragraph">
                        <wp:posOffset>109855</wp:posOffset>
                      </wp:positionV>
                      <wp:extent cx="232410" cy="245745"/>
                      <wp:effectExtent l="8890" t="10160" r="6350" b="1079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274.45pt;margin-top:8.65pt;width:18.3pt;height:1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"/>
                  </w:pict>
                </mc:Fallback>
              </mc:AlternateContent>
            </w: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109855</wp:posOffset>
                      </wp:positionV>
                      <wp:extent cx="232410" cy="245745"/>
                      <wp:effectExtent l="9525" t="10160" r="5715" b="10795"/>
                      <wp:wrapNone/>
                      <wp:docPr id="6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120.75pt;margin-top:8.65pt;width:18.3pt;height:19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"/>
                  </w:pict>
                </mc:Fallback>
              </mc:AlternateContent>
            </w: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109855</wp:posOffset>
                      </wp:positionV>
                      <wp:extent cx="232410" cy="245745"/>
                      <wp:effectExtent l="11430" t="10160" r="13335" b="10795"/>
                      <wp:wrapNone/>
                      <wp:docPr id="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2.4pt;margin-top:8.65pt;width:18.3pt;height:1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"/>
                  </w:pict>
                </mc:Fallback>
              </mc:AlternateContent>
            </w:r>
          </w:p>
          <w:p w:rsidR="000D100F" w:rsidRDefault="00576212" w:rsidP="000D100F">
            <w:pPr>
              <w:pStyle w:val="Paragraphedeliste"/>
              <w:spacing w:line="480" w:lineRule="auto"/>
              <w:ind w:left="450"/>
              <w:rPr>
                <w:lang w:val="en-CA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301625</wp:posOffset>
                      </wp:positionV>
                      <wp:extent cx="232410" cy="245745"/>
                      <wp:effectExtent l="11430" t="10795" r="13335" b="10160"/>
                      <wp:wrapNone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2.4pt;margin-top:23.75pt;width:18.3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"/>
                  </w:pict>
                </mc:Fallback>
              </mc:AlternateContent>
            </w: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3485515</wp:posOffset>
                      </wp:positionH>
                      <wp:positionV relativeFrom="paragraph">
                        <wp:posOffset>302260</wp:posOffset>
                      </wp:positionV>
                      <wp:extent cx="232410" cy="245745"/>
                      <wp:effectExtent l="8890" t="11430" r="6350" b="9525"/>
                      <wp:wrapNone/>
                      <wp:docPr id="3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274.45pt;margin-top:23.8pt;width:18.3pt;height:1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"/>
                  </w:pict>
                </mc:Fallback>
              </mc:AlternateContent>
            </w: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1533525</wp:posOffset>
                      </wp:positionH>
                      <wp:positionV relativeFrom="paragraph">
                        <wp:posOffset>302895</wp:posOffset>
                      </wp:positionV>
                      <wp:extent cx="232410" cy="245745"/>
                      <wp:effectExtent l="9525" t="12065" r="5715" b="8890"/>
                      <wp:wrapNone/>
                      <wp:docPr id="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120.75pt;margin-top:23.85pt;width:18.3pt;height:1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"/>
                  </w:pict>
                </mc:Fallback>
              </mc:AlternateContent>
            </w:r>
            <w:r w:rsidR="000D100F">
              <w:rPr>
                <w:lang w:val="en-CA"/>
              </w:rPr>
              <w:t>Organizing ideas                    Language conventions                      Blank page syndrome</w:t>
            </w:r>
          </w:p>
          <w:p w:rsidR="000D100F" w:rsidRDefault="00576212" w:rsidP="000D100F">
            <w:pPr>
              <w:pStyle w:val="Paragraphedeliste"/>
              <w:spacing w:line="480" w:lineRule="auto"/>
              <w:ind w:left="450"/>
              <w:rPr>
                <w:lang w:val="en-CA"/>
              </w:rPr>
            </w:pPr>
            <w:r>
              <w:rPr>
                <w:noProof/>
                <w:lang w:val="en-CA" w:eastAsia="en-C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293370</wp:posOffset>
                      </wp:positionV>
                      <wp:extent cx="232410" cy="245745"/>
                      <wp:effectExtent l="11430" t="10160" r="13335" b="10795"/>
                      <wp:wrapNone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2457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2.4pt;margin-top:23.1pt;width:18.3pt;height:1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"/>
                  </w:pict>
                </mc:Fallback>
              </mc:AlternateContent>
            </w:r>
            <w:r w:rsidR="000D100F">
              <w:rPr>
                <w:lang w:val="en-CA"/>
              </w:rPr>
              <w:t>Planning                                  Editing                                                  Revising</w:t>
            </w:r>
          </w:p>
          <w:p w:rsidR="000D100F" w:rsidRPr="000D100F" w:rsidRDefault="000D100F" w:rsidP="000D100F">
            <w:pPr>
              <w:pStyle w:val="Paragraphedeliste"/>
              <w:spacing w:line="480" w:lineRule="auto"/>
              <w:ind w:left="450"/>
              <w:rPr>
                <w:lang w:val="en-CA"/>
              </w:rPr>
            </w:pPr>
            <w:r>
              <w:rPr>
                <w:lang w:val="en-CA"/>
              </w:rPr>
              <w:t>Other___________________________________</w:t>
            </w:r>
          </w:p>
        </w:tc>
      </w:tr>
      <w:tr w:rsidR="00DF4E4E" w:rsidRPr="002E5E27" w:rsidTr="00DF4E4E">
        <w:tc>
          <w:tcPr>
            <w:tcW w:w="8748" w:type="dxa"/>
            <w:gridSpan w:val="3"/>
            <w:shd w:val="clear" w:color="auto" w:fill="BFBFBF" w:themeFill="background1" w:themeFillShade="BF"/>
          </w:tcPr>
          <w:p w:rsidR="00DF4E4E" w:rsidRPr="00CE5A35" w:rsidRDefault="00576212" w:rsidP="00576212">
            <w:pPr>
              <w:pStyle w:val="Paragraphedeliste"/>
              <w:numPr>
                <w:ilvl w:val="0"/>
                <w:numId w:val="1"/>
              </w:numPr>
              <w:ind w:left="360"/>
              <w:rPr>
                <w:lang w:val="en-CA"/>
              </w:rPr>
            </w:pPr>
            <w:r>
              <w:rPr>
                <w:lang w:val="en-CA"/>
              </w:rPr>
              <w:t>How do you help them overcome their difficulties?</w:t>
            </w:r>
          </w:p>
        </w:tc>
      </w:tr>
      <w:tr w:rsidR="00DF4E4E" w:rsidRPr="002E5E27" w:rsidTr="00331271">
        <w:trPr>
          <w:trHeight w:val="3448"/>
        </w:trPr>
        <w:tc>
          <w:tcPr>
            <w:tcW w:w="4374" w:type="dxa"/>
            <w:gridSpan w:val="2"/>
          </w:tcPr>
          <w:p w:rsidR="00DF4E4E" w:rsidRDefault="00DF4E4E" w:rsidP="00576212">
            <w:pPr>
              <w:pStyle w:val="Paragraphedeliste"/>
              <w:ind w:left="360"/>
              <w:rPr>
                <w:lang w:val="en-CA"/>
              </w:rPr>
            </w:pPr>
          </w:p>
        </w:tc>
        <w:tc>
          <w:tcPr>
            <w:tcW w:w="4374" w:type="dxa"/>
          </w:tcPr>
          <w:p w:rsidR="00DF4E4E" w:rsidRDefault="00DF4E4E" w:rsidP="00510F62">
            <w:pPr>
              <w:rPr>
                <w:lang w:val="en-CA"/>
              </w:rPr>
            </w:pPr>
          </w:p>
        </w:tc>
      </w:tr>
      <w:tr w:rsidR="00DF4E4E" w:rsidRPr="002E5E27" w:rsidTr="00DF4E4E">
        <w:tc>
          <w:tcPr>
            <w:tcW w:w="8748" w:type="dxa"/>
            <w:gridSpan w:val="3"/>
            <w:shd w:val="clear" w:color="auto" w:fill="BFBFBF" w:themeFill="background1" w:themeFillShade="BF"/>
          </w:tcPr>
          <w:p w:rsidR="00DF4E4E" w:rsidRPr="00CE5A35" w:rsidRDefault="00576212" w:rsidP="00576212">
            <w:pPr>
              <w:pStyle w:val="Paragraphedeliste"/>
              <w:numPr>
                <w:ilvl w:val="0"/>
                <w:numId w:val="1"/>
              </w:numPr>
              <w:ind w:left="360"/>
              <w:rPr>
                <w:lang w:val="en-CA"/>
              </w:rPr>
            </w:pPr>
            <w:r>
              <w:rPr>
                <w:lang w:val="en-CA"/>
              </w:rPr>
              <w:t>How do you harmonize practices with the other cycle 2 teachers?</w:t>
            </w:r>
          </w:p>
        </w:tc>
      </w:tr>
      <w:tr w:rsidR="00F53160" w:rsidRPr="002E5E27" w:rsidTr="00576212">
        <w:trPr>
          <w:trHeight w:val="3229"/>
        </w:trPr>
        <w:tc>
          <w:tcPr>
            <w:tcW w:w="8748" w:type="dxa"/>
            <w:gridSpan w:val="3"/>
          </w:tcPr>
          <w:p w:rsidR="00F53160" w:rsidRDefault="00F53160" w:rsidP="00510F62">
            <w:pPr>
              <w:rPr>
                <w:lang w:val="en-CA"/>
              </w:rPr>
            </w:pPr>
          </w:p>
        </w:tc>
      </w:tr>
    </w:tbl>
    <w:p w:rsidR="00CE5A35" w:rsidRPr="00CE5A35" w:rsidRDefault="00CE5A35">
      <w:pPr>
        <w:rPr>
          <w:lang w:val="en-CA"/>
        </w:rPr>
      </w:pPr>
    </w:p>
    <w:sectPr w:rsidR="00CE5A35" w:rsidRPr="00CE5A35" w:rsidSect="007D0F99">
      <w:headerReference w:type="default" r:id="rId9"/>
      <w:footerReference w:type="default" r:id="rId10"/>
      <w:pgSz w:w="12240" w:h="15840"/>
      <w:pgMar w:top="990" w:right="1800" w:bottom="810" w:left="1800" w:header="450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F54" w:rsidRDefault="00A27F54" w:rsidP="00CE5A35">
      <w:r>
        <w:separator/>
      </w:r>
    </w:p>
  </w:endnote>
  <w:endnote w:type="continuationSeparator" w:id="0">
    <w:p w:rsidR="00A27F54" w:rsidRDefault="00A27F54" w:rsidP="00CE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 Po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laytime With Hot Toddies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212" w:rsidRPr="0075234B" w:rsidRDefault="00576212" w:rsidP="00576212">
    <w:pPr>
      <w:pStyle w:val="Pieddepage"/>
      <w:pBdr>
        <w:top w:val="single" w:sz="4" w:space="1" w:color="auto"/>
      </w:pBdr>
      <w:tabs>
        <w:tab w:val="clear" w:pos="4320"/>
        <w:tab w:val="clear" w:pos="8640"/>
      </w:tabs>
      <w:ind w:right="-126"/>
      <w:jc w:val="center"/>
      <w:rPr>
        <w:rFonts w:ascii="Playtime With Hot Toddies" w:hAnsi="Playtime With Hot Toddies"/>
        <w:color w:val="A6A6A6"/>
        <w:sz w:val="16"/>
        <w:szCs w:val="16"/>
        <w:lang w:val="en-CA"/>
      </w:rPr>
    </w:pPr>
    <w:r>
      <w:rPr>
        <w:rFonts w:ascii="Playtime With Hot Toddies" w:eastAsia="Times New Roman" w:hAnsi="Playtime With Hot Toddies"/>
        <w:color w:val="A6A6A6"/>
        <w:sz w:val="16"/>
        <w:szCs w:val="16"/>
        <w:lang w:val="en-CA"/>
      </w:rPr>
      <w:t xml:space="preserve">The </w:t>
    </w:r>
    <w:r w:rsidR="00666EF8">
      <w:rPr>
        <w:rFonts w:ascii="Playtime With Hot Toddies" w:eastAsia="Times New Roman" w:hAnsi="Playtime With Hot Toddies"/>
        <w:color w:val="A6A6A6"/>
        <w:sz w:val="16"/>
        <w:szCs w:val="16"/>
        <w:lang w:val="en-CA"/>
      </w:rPr>
      <w:t>Feature Article</w:t>
    </w:r>
    <w:r w:rsidR="002E5E27">
      <w:rPr>
        <w:rFonts w:ascii="Playtime With Hot Toddies" w:eastAsia="Times New Roman" w:hAnsi="Playtime With Hot Toddies"/>
        <w:color w:val="A6A6A6"/>
        <w:sz w:val="16"/>
        <w:szCs w:val="16"/>
        <w:lang w:val="en-CA"/>
      </w:rPr>
      <w:t xml:space="preserve"> 2014 Annie Dumay, ESL Pedagogical Advisor CSDM </w:t>
    </w:r>
  </w:p>
  <w:p w:rsidR="007D0F99" w:rsidRPr="00576212" w:rsidRDefault="007D0F99">
    <w:pPr>
      <w:pStyle w:val="Pieddepage"/>
      <w:rPr>
        <w:sz w:val="12"/>
        <w:szCs w:val="12"/>
        <w:lang w:val="en-C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F54" w:rsidRDefault="00A27F54" w:rsidP="00CE5A35">
      <w:r>
        <w:separator/>
      </w:r>
    </w:p>
  </w:footnote>
  <w:footnote w:type="continuationSeparator" w:id="0">
    <w:p w:rsidR="00A27F54" w:rsidRDefault="00A27F54" w:rsidP="00CE5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35" w:rsidRPr="00CE5A35" w:rsidRDefault="002E5E27" w:rsidP="00576212">
    <w:pPr>
      <w:pStyle w:val="En-tte"/>
      <w:jc w:val="center"/>
      <w:rPr>
        <w:b/>
        <w:sz w:val="28"/>
        <w:szCs w:val="28"/>
        <w:lang w:val="en-CA"/>
      </w:rPr>
    </w:pPr>
    <w:r>
      <w:rPr>
        <w:b/>
        <w:sz w:val="28"/>
        <w:szCs w:val="28"/>
        <w:lang w:val="en-CA"/>
      </w:rPr>
      <w:t xml:space="preserve">DEESL - </w:t>
    </w:r>
    <w:r w:rsidR="00576212">
      <w:rPr>
        <w:b/>
        <w:sz w:val="28"/>
        <w:szCs w:val="28"/>
        <w:lang w:val="en-CA"/>
      </w:rPr>
      <w:t>The</w:t>
    </w:r>
    <w:r w:rsidR="00CE5A35" w:rsidRPr="00CE5A35">
      <w:rPr>
        <w:b/>
        <w:sz w:val="28"/>
        <w:szCs w:val="28"/>
        <w:lang w:val="en-CA"/>
      </w:rPr>
      <w:t xml:space="preserve"> </w:t>
    </w:r>
    <w:r w:rsidR="00666EF8">
      <w:rPr>
        <w:b/>
        <w:sz w:val="28"/>
        <w:szCs w:val="28"/>
        <w:lang w:val="en-CA"/>
      </w:rPr>
      <w:t xml:space="preserve">Feature Article </w:t>
    </w:r>
    <w:r>
      <w:rPr>
        <w:b/>
        <w:sz w:val="28"/>
        <w:szCs w:val="28"/>
        <w:lang w:val="en-CA"/>
      </w:rPr>
      <w:t>2014</w:t>
    </w:r>
  </w:p>
  <w:p w:rsidR="00CE5A35" w:rsidRPr="00CE5A35" w:rsidRDefault="00CE5A35" w:rsidP="00CE5A35">
    <w:pPr>
      <w:pStyle w:val="En-tte"/>
      <w:jc w:val="center"/>
      <w:rPr>
        <w:b/>
        <w:sz w:val="28"/>
        <w:szCs w:val="28"/>
        <w:lang w:val="en-CA"/>
      </w:rPr>
    </w:pPr>
    <w:r w:rsidRPr="00CE5A35">
      <w:rPr>
        <w:b/>
        <w:sz w:val="28"/>
        <w:szCs w:val="28"/>
        <w:lang w:val="en-CA"/>
      </w:rPr>
      <w:t>THINK - PAIR - SHARE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A35" w:rsidRPr="00CE5A35" w:rsidRDefault="00CE5A35" w:rsidP="00CE5A3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A7597"/>
    <w:multiLevelType w:val="hybridMultilevel"/>
    <w:tmpl w:val="73C4805E"/>
    <w:lvl w:ilvl="0" w:tplc="66DC7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924286"/>
    <w:multiLevelType w:val="hybridMultilevel"/>
    <w:tmpl w:val="85708EDA"/>
    <w:lvl w:ilvl="0" w:tplc="7E4CD0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A35"/>
    <w:rsid w:val="000B7BF0"/>
    <w:rsid w:val="000D100F"/>
    <w:rsid w:val="00133C65"/>
    <w:rsid w:val="002E5E27"/>
    <w:rsid w:val="00331271"/>
    <w:rsid w:val="0035750B"/>
    <w:rsid w:val="00576212"/>
    <w:rsid w:val="00591108"/>
    <w:rsid w:val="00666EF8"/>
    <w:rsid w:val="007A5D28"/>
    <w:rsid w:val="007D0F99"/>
    <w:rsid w:val="008676F5"/>
    <w:rsid w:val="00A27F54"/>
    <w:rsid w:val="00CD7357"/>
    <w:rsid w:val="00CE5A35"/>
    <w:rsid w:val="00DF4E4E"/>
    <w:rsid w:val="00EA1FDA"/>
    <w:rsid w:val="00F5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6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E5A3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CE5A35"/>
  </w:style>
  <w:style w:type="paragraph" w:styleId="Pieddepage">
    <w:name w:val="footer"/>
    <w:basedOn w:val="Normal"/>
    <w:link w:val="PieddepageCar"/>
    <w:uiPriority w:val="99"/>
    <w:unhideWhenUsed/>
    <w:rsid w:val="00CE5A3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5A35"/>
  </w:style>
  <w:style w:type="table" w:styleId="Grilledutableau">
    <w:name w:val="Table Grid"/>
    <w:basedOn w:val="TableauNormal"/>
    <w:uiPriority w:val="59"/>
    <w:rsid w:val="00CE5A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E5A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6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E5A35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CE5A35"/>
  </w:style>
  <w:style w:type="paragraph" w:styleId="Pieddepage">
    <w:name w:val="footer"/>
    <w:basedOn w:val="Normal"/>
    <w:link w:val="PieddepageCar"/>
    <w:uiPriority w:val="99"/>
    <w:unhideWhenUsed/>
    <w:rsid w:val="00CE5A35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E5A35"/>
  </w:style>
  <w:style w:type="table" w:styleId="Grilledutableau">
    <w:name w:val="Table Grid"/>
    <w:basedOn w:val="TableauNormal"/>
    <w:uiPriority w:val="59"/>
    <w:rsid w:val="00CE5A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E5A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CSPI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CSPI</dc:creator>
  <cp:lastModifiedBy>CSDM</cp:lastModifiedBy>
  <cp:revision>2</cp:revision>
  <dcterms:created xsi:type="dcterms:W3CDTF">2014-04-01T14:18:00Z</dcterms:created>
  <dcterms:modified xsi:type="dcterms:W3CDTF">2014-04-01T14:18:00Z</dcterms:modified>
</cp:coreProperties>
</file>