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BA" w:rsidRDefault="00CE4DBA" w:rsidP="00E62403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Activity – Articles Toolkit</w:t>
      </w:r>
    </w:p>
    <w:p w:rsidR="00E62403" w:rsidRDefault="00E62403" w:rsidP="00E62403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Instructions: 1. </w:t>
      </w:r>
      <w:r w:rsidR="00CE4DBA" w:rsidRPr="00CE4DBA">
        <w:rPr>
          <w:rFonts w:ascii="Arial" w:hAnsi="Arial" w:cs="Arial"/>
          <w:sz w:val="24"/>
          <w:szCs w:val="24"/>
        </w:rPr>
        <w:t xml:space="preserve">Read the feature articles and identify which angle is being exploited in each one. </w:t>
      </w:r>
    </w:p>
    <w:p w:rsidR="00CE4DBA" w:rsidRPr="00E62403" w:rsidRDefault="00E62403" w:rsidP="00E62403">
      <w:pPr>
        <w:pStyle w:val="Paragraphedeliste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2. </w:t>
      </w:r>
      <w:r w:rsidR="00CE4DBA" w:rsidRPr="00E62403">
        <w:rPr>
          <w:rFonts w:ascii="Arial" w:hAnsi="Arial" w:cs="Arial"/>
          <w:sz w:val="24"/>
          <w:szCs w:val="24"/>
        </w:rPr>
        <w:t>Which other possible angles can you select for each feature article?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35"/>
        <w:gridCol w:w="10541"/>
      </w:tblGrid>
      <w:tr w:rsidR="00E62403" w:rsidRPr="00CE4DBA" w:rsidTr="005B24B9">
        <w:tc>
          <w:tcPr>
            <w:tcW w:w="2635" w:type="dxa"/>
            <w:shd w:val="clear" w:color="auto" w:fill="17365D" w:themeFill="text2" w:themeFillShade="BF"/>
            <w:vAlign w:val="center"/>
          </w:tcPr>
          <w:p w:rsidR="00E62403" w:rsidRPr="00CE4DBA" w:rsidRDefault="00E62403" w:rsidP="00E624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Feature Articles</w:t>
            </w:r>
          </w:p>
        </w:tc>
        <w:tc>
          <w:tcPr>
            <w:tcW w:w="10541" w:type="dxa"/>
            <w:shd w:val="clear" w:color="auto" w:fill="17365D" w:themeFill="text2" w:themeFillShade="BF"/>
            <w:vAlign w:val="center"/>
          </w:tcPr>
          <w:p w:rsidR="00E62403" w:rsidRPr="00CE4DBA" w:rsidRDefault="00E62403" w:rsidP="00E624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Angles</w:t>
            </w:r>
          </w:p>
        </w:tc>
      </w:tr>
      <w:tr w:rsidR="00E62403" w:rsidRPr="00CE4DBA" w:rsidTr="0072660D">
        <w:tc>
          <w:tcPr>
            <w:tcW w:w="2635" w:type="dxa"/>
            <w:shd w:val="clear" w:color="auto" w:fill="17365D" w:themeFill="text2" w:themeFillShade="BF"/>
          </w:tcPr>
          <w:p w:rsidR="00E62403" w:rsidRPr="00CE4DBA" w:rsidRDefault="00E62403" w:rsidP="007266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Private Classes Help Children boost their English skills</w:t>
            </w:r>
          </w:p>
        </w:tc>
        <w:tc>
          <w:tcPr>
            <w:tcW w:w="10541" w:type="dxa"/>
          </w:tcPr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Actual angle:</w:t>
            </w: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Possible angles:</w:t>
            </w: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Pr="00CE4DBA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403" w:rsidRPr="00CE4DBA" w:rsidTr="0072660D">
        <w:tc>
          <w:tcPr>
            <w:tcW w:w="2635" w:type="dxa"/>
            <w:shd w:val="clear" w:color="auto" w:fill="17365D" w:themeFill="text2" w:themeFillShade="BF"/>
          </w:tcPr>
          <w:p w:rsidR="00E62403" w:rsidRPr="00CE4DBA" w:rsidRDefault="00E62403" w:rsidP="007266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It Has to Stop, ex-</w:t>
            </w:r>
            <w:proofErr w:type="spellStart"/>
            <w:r w:rsidRPr="007B2907">
              <w:rPr>
                <w:rFonts w:ascii="Arial" w:hAnsi="Arial" w:cs="Arial"/>
                <w:sz w:val="24"/>
                <w:szCs w:val="24"/>
              </w:rPr>
              <w:t>Hab</w:t>
            </w:r>
            <w:proofErr w:type="spellEnd"/>
            <w:r w:rsidRPr="007B2907">
              <w:rPr>
                <w:rFonts w:ascii="Arial" w:hAnsi="Arial" w:cs="Arial"/>
                <w:sz w:val="24"/>
                <w:szCs w:val="24"/>
              </w:rPr>
              <w:t xml:space="preserve"> Tells Students</w:t>
            </w:r>
          </w:p>
        </w:tc>
        <w:tc>
          <w:tcPr>
            <w:tcW w:w="10541" w:type="dxa"/>
          </w:tcPr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Actual angle:</w:t>
            </w: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Possible angles:</w:t>
            </w: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Pr="00CE4DBA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403" w:rsidRPr="00CE4DBA" w:rsidTr="0072660D">
        <w:tc>
          <w:tcPr>
            <w:tcW w:w="2635" w:type="dxa"/>
            <w:shd w:val="clear" w:color="auto" w:fill="17365D" w:themeFill="text2" w:themeFillShade="BF"/>
          </w:tcPr>
          <w:p w:rsidR="00E62403" w:rsidRPr="00CE4DBA" w:rsidRDefault="00E62403" w:rsidP="007266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2907">
              <w:rPr>
                <w:rFonts w:ascii="Arial" w:hAnsi="Arial" w:cs="Arial"/>
                <w:sz w:val="24"/>
                <w:szCs w:val="24"/>
              </w:rPr>
              <w:t>Practice Makes Perfect at McGill Lab</w:t>
            </w:r>
          </w:p>
        </w:tc>
        <w:tc>
          <w:tcPr>
            <w:tcW w:w="10541" w:type="dxa"/>
          </w:tcPr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Actual angle:</w:t>
            </w: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Possible angles:</w:t>
            </w: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Pr="00CE4DBA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403" w:rsidRPr="00CE4DBA" w:rsidTr="0072660D">
        <w:tc>
          <w:tcPr>
            <w:tcW w:w="2635" w:type="dxa"/>
            <w:shd w:val="clear" w:color="auto" w:fill="17365D" w:themeFill="text2" w:themeFillShade="BF"/>
          </w:tcPr>
          <w:p w:rsidR="00E62403" w:rsidRPr="00CE4DBA" w:rsidRDefault="00E62403" w:rsidP="007266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Ottawa’s Coldest Winter in 20 Years</w:t>
            </w:r>
          </w:p>
        </w:tc>
        <w:tc>
          <w:tcPr>
            <w:tcW w:w="10541" w:type="dxa"/>
          </w:tcPr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Actual angle:</w:t>
            </w:r>
          </w:p>
          <w:p w:rsidR="00E62403" w:rsidRDefault="00E62403" w:rsidP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Possible angles:</w:t>
            </w: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403" w:rsidRPr="00CE4DBA" w:rsidRDefault="00E624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76C1" w:rsidRDefault="006476C1" w:rsidP="00E62403"/>
    <w:sectPr w:rsidR="006476C1" w:rsidSect="00E624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276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30" w:rsidRDefault="00126530" w:rsidP="00CE4DBA">
      <w:pPr>
        <w:spacing w:after="0" w:line="240" w:lineRule="auto"/>
      </w:pPr>
      <w:r>
        <w:separator/>
      </w:r>
    </w:p>
  </w:endnote>
  <w:endnote w:type="continuationSeparator" w:id="0">
    <w:p w:rsidR="00126530" w:rsidRDefault="00126530" w:rsidP="00CE4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8C" w:rsidRDefault="001D6C8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8C" w:rsidRPr="009C2C5B" w:rsidRDefault="001D6C8C" w:rsidP="001D6C8C">
    <w:pPr>
      <w:pStyle w:val="Pieddepage"/>
      <w:rPr>
        <w:rFonts w:ascii="Bradley Hand ITC" w:hAnsi="Bradley Hand ITC"/>
        <w:sz w:val="32"/>
        <w:szCs w:val="32"/>
      </w:rPr>
    </w:pPr>
    <w:r w:rsidRPr="009C2C5B">
      <w:rPr>
        <w:rFonts w:ascii="Bradley Hand ITC" w:hAnsi="Bradley Hand ITC"/>
        <w:sz w:val="32"/>
        <w:szCs w:val="32"/>
      </w:rPr>
      <w:t>Name</w:t>
    </w:r>
    <w:proofErr w:type="gramStart"/>
    <w:r w:rsidRPr="009C2C5B">
      <w:rPr>
        <w:rFonts w:ascii="Bradley Hand ITC" w:hAnsi="Bradley Hand ITC"/>
        <w:sz w:val="32"/>
        <w:szCs w:val="32"/>
      </w:rPr>
      <w:t>:_</w:t>
    </w:r>
    <w:proofErr w:type="gramEnd"/>
    <w:r w:rsidRPr="009C2C5B">
      <w:rPr>
        <w:rFonts w:ascii="Bradley Hand ITC" w:hAnsi="Bradley Hand ITC"/>
        <w:sz w:val="32"/>
        <w:szCs w:val="32"/>
      </w:rPr>
      <w:t>______________________________</w:t>
    </w:r>
    <w:r>
      <w:rPr>
        <w:rFonts w:ascii="Bradley Hand ITC" w:hAnsi="Bradley Hand ITC"/>
        <w:sz w:val="32"/>
        <w:szCs w:val="32"/>
      </w:rPr>
      <w:t>_____________________________</w:t>
    </w:r>
    <w:r w:rsidRPr="009C2C5B">
      <w:rPr>
        <w:rFonts w:ascii="Bradley Hand ITC" w:hAnsi="Bradley Hand ITC"/>
        <w:sz w:val="32"/>
        <w:szCs w:val="32"/>
      </w:rPr>
      <w:tab/>
    </w:r>
    <w:r w:rsidRPr="009C2C5B">
      <w:rPr>
        <w:rFonts w:ascii="Bradley Hand ITC" w:hAnsi="Bradley Hand ITC"/>
        <w:sz w:val="32"/>
        <w:szCs w:val="32"/>
      </w:rPr>
      <w:tab/>
    </w:r>
    <w:r w:rsidRPr="009C2C5B">
      <w:rPr>
        <w:rFonts w:ascii="Bradley Hand ITC" w:hAnsi="Bradley Hand ITC"/>
        <w:sz w:val="32"/>
        <w:szCs w:val="32"/>
      </w:rPr>
      <w:tab/>
    </w:r>
    <w:r w:rsidRPr="009C2C5B">
      <w:rPr>
        <w:rFonts w:ascii="Bradley Hand ITC" w:hAnsi="Bradley Hand ITC"/>
        <w:sz w:val="32"/>
        <w:szCs w:val="32"/>
      </w:rPr>
      <w:tab/>
      <w:t>Group:_________</w:t>
    </w:r>
  </w:p>
  <w:p w:rsidR="001D6C8C" w:rsidRDefault="001D6C8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8C" w:rsidRDefault="001D6C8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30" w:rsidRDefault="00126530" w:rsidP="00CE4DBA">
      <w:pPr>
        <w:spacing w:after="0" w:line="240" w:lineRule="auto"/>
      </w:pPr>
      <w:r>
        <w:separator/>
      </w:r>
    </w:p>
  </w:footnote>
  <w:footnote w:type="continuationSeparator" w:id="0">
    <w:p w:rsidR="00126530" w:rsidRDefault="00126530" w:rsidP="00CE4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8C" w:rsidRDefault="001D6C8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BA" w:rsidRPr="00CE4DBA" w:rsidRDefault="00CE4DBA" w:rsidP="00CE4DBA">
    <w:pPr>
      <w:pStyle w:val="En-tte"/>
      <w:jc w:val="center"/>
      <w:rPr>
        <w:sz w:val="36"/>
        <w:szCs w:val="36"/>
      </w:rPr>
    </w:pPr>
    <w:r w:rsidRPr="00CE4DBA">
      <w:rPr>
        <w:rFonts w:ascii="Bradley Hand ITC" w:hAnsi="Bradley Hand ITC"/>
        <w:b/>
        <w:sz w:val="36"/>
        <w:szCs w:val="36"/>
      </w:rPr>
      <w:t>Feature Article</w:t>
    </w:r>
    <w:r w:rsidR="0072660D">
      <w:rPr>
        <w:rFonts w:ascii="Bradley Hand ITC" w:hAnsi="Bradley Hand ITC"/>
        <w:b/>
        <w:sz w:val="36"/>
        <w:szCs w:val="36"/>
      </w:rPr>
      <w:t>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8C" w:rsidRDefault="001D6C8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0554D"/>
    <w:multiLevelType w:val="hybridMultilevel"/>
    <w:tmpl w:val="33C6B9A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80"/>
    <w:rsid w:val="00126530"/>
    <w:rsid w:val="001D6C8C"/>
    <w:rsid w:val="002E36ED"/>
    <w:rsid w:val="004E5196"/>
    <w:rsid w:val="006476C1"/>
    <w:rsid w:val="0072660D"/>
    <w:rsid w:val="00923F80"/>
    <w:rsid w:val="00CE4DBA"/>
    <w:rsid w:val="00E62403"/>
    <w:rsid w:val="00FB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4D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4DBA"/>
  </w:style>
  <w:style w:type="paragraph" w:styleId="Pieddepage">
    <w:name w:val="footer"/>
    <w:basedOn w:val="Normal"/>
    <w:link w:val="PieddepageCar"/>
    <w:uiPriority w:val="99"/>
    <w:unhideWhenUsed/>
    <w:rsid w:val="00CE4D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4DBA"/>
  </w:style>
  <w:style w:type="paragraph" w:styleId="Paragraphedeliste">
    <w:name w:val="List Paragraph"/>
    <w:basedOn w:val="Normal"/>
    <w:uiPriority w:val="34"/>
    <w:qFormat/>
    <w:rsid w:val="00CE4DBA"/>
    <w:pPr>
      <w:ind w:left="720"/>
      <w:contextualSpacing/>
    </w:pPr>
  </w:style>
  <w:style w:type="table" w:styleId="Grilledutableau">
    <w:name w:val="Table Grid"/>
    <w:basedOn w:val="TableauNormal"/>
    <w:uiPriority w:val="59"/>
    <w:rsid w:val="00CE4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4D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4DBA"/>
  </w:style>
  <w:style w:type="paragraph" w:styleId="Pieddepage">
    <w:name w:val="footer"/>
    <w:basedOn w:val="Normal"/>
    <w:link w:val="PieddepageCar"/>
    <w:uiPriority w:val="99"/>
    <w:unhideWhenUsed/>
    <w:rsid w:val="00CE4D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4DBA"/>
  </w:style>
  <w:style w:type="paragraph" w:styleId="Paragraphedeliste">
    <w:name w:val="List Paragraph"/>
    <w:basedOn w:val="Normal"/>
    <w:uiPriority w:val="34"/>
    <w:qFormat/>
    <w:rsid w:val="00CE4DBA"/>
    <w:pPr>
      <w:ind w:left="720"/>
      <w:contextualSpacing/>
    </w:pPr>
  </w:style>
  <w:style w:type="table" w:styleId="Grilledutableau">
    <w:name w:val="Table Grid"/>
    <w:basedOn w:val="TableauNormal"/>
    <w:uiPriority w:val="59"/>
    <w:rsid w:val="00CE4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2</cp:revision>
  <dcterms:created xsi:type="dcterms:W3CDTF">2014-03-21T18:41:00Z</dcterms:created>
  <dcterms:modified xsi:type="dcterms:W3CDTF">2014-03-21T18:41:00Z</dcterms:modified>
</cp:coreProperties>
</file>